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672" w:rsidRPr="00BB3672" w:rsidRDefault="00BB3672" w:rsidP="00BB3672">
      <w:pPr>
        <w:keepNext/>
        <w:tabs>
          <w:tab w:val="left" w:pos="1418"/>
          <w:tab w:val="left" w:pos="2552"/>
        </w:tabs>
        <w:jc w:val="center"/>
        <w:outlineLvl w:val="0"/>
        <w:rPr>
          <w:rFonts w:ascii="Arial" w:hAnsi="Arial" w:cs="Arial"/>
          <w:b/>
          <w:sz w:val="28"/>
          <w:szCs w:val="32"/>
          <w:lang w:val="en-US"/>
        </w:rPr>
      </w:pPr>
      <w:bookmarkStart w:id="0" w:name="_GoBack"/>
      <w:bookmarkEnd w:id="0"/>
      <w:r w:rsidRPr="00BB3672">
        <w:rPr>
          <w:rFonts w:ascii="Arial" w:hAnsi="Arial" w:cs="Arial"/>
          <w:b/>
          <w:sz w:val="28"/>
          <w:szCs w:val="32"/>
          <w:lang w:val="en-US"/>
        </w:rPr>
        <w:t xml:space="preserve">Family Registration Form  </w:t>
      </w:r>
    </w:p>
    <w:p w:rsidR="00BB3672" w:rsidRPr="00BB3672" w:rsidRDefault="00BB3672" w:rsidP="00BB3672">
      <w:pPr>
        <w:keepNext/>
        <w:tabs>
          <w:tab w:val="left" w:pos="1418"/>
          <w:tab w:val="left" w:pos="2552"/>
        </w:tabs>
        <w:jc w:val="center"/>
        <w:outlineLvl w:val="0"/>
        <w:rPr>
          <w:rFonts w:ascii="Arial" w:hAnsi="Arial" w:cs="Arial"/>
          <w:b/>
          <w:sz w:val="28"/>
          <w:szCs w:val="32"/>
          <w:lang w:val="en-US"/>
        </w:rPr>
      </w:pPr>
      <w:r w:rsidRPr="00BB3672">
        <w:rPr>
          <w:rFonts w:ascii="Arial" w:hAnsi="Arial" w:cs="Arial"/>
          <w:b/>
          <w:sz w:val="28"/>
          <w:szCs w:val="32"/>
          <w:lang w:val="en-US"/>
        </w:rPr>
        <w:t>Application for Discounts and Payment Arrangements in 2019</w:t>
      </w:r>
    </w:p>
    <w:p w:rsidR="00BB3672" w:rsidRPr="00BB3672" w:rsidRDefault="00BB3672" w:rsidP="00BB3672">
      <w:pPr>
        <w:keepNext/>
        <w:tabs>
          <w:tab w:val="left" w:pos="1418"/>
          <w:tab w:val="left" w:pos="2552"/>
        </w:tabs>
        <w:jc w:val="center"/>
        <w:outlineLvl w:val="0"/>
        <w:rPr>
          <w:rFonts w:ascii="Arial" w:hAnsi="Arial" w:cs="Arial"/>
          <w:b/>
          <w:i/>
          <w:sz w:val="28"/>
          <w:szCs w:val="32"/>
          <w:lang w:val="en-US"/>
        </w:rPr>
      </w:pPr>
      <w:r w:rsidRPr="00BB3672">
        <w:rPr>
          <w:rFonts w:ascii="Arial" w:hAnsi="Arial" w:cs="Arial"/>
          <w:b/>
          <w:i/>
          <w:sz w:val="28"/>
          <w:szCs w:val="32"/>
          <w:lang w:val="en-US"/>
        </w:rPr>
        <w:t xml:space="preserve">To be completed by </w:t>
      </w:r>
      <w:r w:rsidRPr="00BB3672">
        <w:rPr>
          <w:rFonts w:ascii="Arial" w:hAnsi="Arial" w:cs="Arial"/>
          <w:b/>
          <w:i/>
          <w:sz w:val="28"/>
          <w:szCs w:val="32"/>
          <w:u w:val="single"/>
          <w:lang w:val="en-US"/>
        </w:rPr>
        <w:t>all</w:t>
      </w:r>
      <w:r w:rsidRPr="00BB3672">
        <w:rPr>
          <w:rFonts w:ascii="Arial" w:hAnsi="Arial" w:cs="Arial"/>
          <w:b/>
          <w:i/>
          <w:sz w:val="28"/>
          <w:szCs w:val="32"/>
          <w:lang w:val="en-US"/>
        </w:rPr>
        <w:t xml:space="preserve"> families</w:t>
      </w:r>
    </w:p>
    <w:p w:rsidR="00BB3672" w:rsidRPr="00BB3672" w:rsidRDefault="00BB3672" w:rsidP="00BB3672">
      <w:pPr>
        <w:tabs>
          <w:tab w:val="left" w:pos="567"/>
          <w:tab w:val="left" w:pos="1418"/>
          <w:tab w:val="left" w:pos="2552"/>
        </w:tabs>
        <w:jc w:val="both"/>
        <w:rPr>
          <w:rFonts w:ascii="Arial" w:hAnsi="Arial"/>
          <w:sz w:val="8"/>
          <w:szCs w:val="20"/>
          <w:lang w:val="en-US"/>
        </w:rPr>
      </w:pPr>
    </w:p>
    <w:p w:rsidR="00BB3672" w:rsidRPr="00BB3672" w:rsidRDefault="00BB3672" w:rsidP="00BB3672">
      <w:pPr>
        <w:pBdr>
          <w:top w:val="single" w:sz="4" w:space="0" w:color="auto"/>
          <w:left w:val="single" w:sz="4" w:space="4" w:color="auto"/>
          <w:bottom w:val="single" w:sz="4" w:space="0" w:color="auto"/>
          <w:right w:val="single" w:sz="4" w:space="6" w:color="auto"/>
        </w:pBdr>
        <w:shd w:val="clear" w:color="auto" w:fill="262626" w:themeFill="text1" w:themeFillTint="D9"/>
        <w:tabs>
          <w:tab w:val="left" w:pos="2552"/>
          <w:tab w:val="right" w:leader="dot" w:pos="7655"/>
          <w:tab w:val="left" w:pos="7797"/>
          <w:tab w:val="left" w:pos="8364"/>
          <w:tab w:val="right" w:leader="dot" w:pos="9639"/>
        </w:tabs>
        <w:spacing w:before="40" w:after="60" w:line="360" w:lineRule="auto"/>
        <w:jc w:val="center"/>
        <w:rPr>
          <w:rFonts w:ascii="Arial Bold" w:hAnsi="Arial Bold" w:cs="Arial"/>
          <w:b/>
        </w:rPr>
      </w:pPr>
      <w:r w:rsidRPr="00BB3672">
        <w:rPr>
          <w:rFonts w:ascii="Arial Bold" w:hAnsi="Arial Bold" w:cs="Arial"/>
          <w:b/>
        </w:rPr>
        <w:t>No discounts will be given unless this form is completed,</w:t>
      </w:r>
      <w:r w:rsidRPr="00BB3672">
        <w:rPr>
          <w:rFonts w:ascii="Arial" w:hAnsi="Arial" w:cs="Arial"/>
          <w:i/>
          <w:spacing w:val="-6"/>
          <w:sz w:val="22"/>
          <w:szCs w:val="20"/>
        </w:rPr>
        <w:t xml:space="preserve"> </w:t>
      </w:r>
      <w:r w:rsidRPr="00BB3672">
        <w:rPr>
          <w:rFonts w:ascii="Arial Bold" w:hAnsi="Arial Bold" w:cs="Arial"/>
          <w:b/>
        </w:rPr>
        <w:t xml:space="preserve">signed by </w:t>
      </w:r>
      <w:r w:rsidRPr="00BB3672">
        <w:rPr>
          <w:rFonts w:ascii="Arial Bold" w:hAnsi="Arial Bold" w:cs="Arial"/>
          <w:b/>
          <w:u w:val="single"/>
        </w:rPr>
        <w:t>both</w:t>
      </w:r>
      <w:r w:rsidRPr="00BB3672">
        <w:rPr>
          <w:rFonts w:ascii="Arial Bold" w:hAnsi="Arial Bold" w:cs="Arial"/>
          <w:b/>
        </w:rPr>
        <w:t xml:space="preserve"> parents/carers</w:t>
      </w:r>
      <w:r w:rsidRPr="00BB3672">
        <w:rPr>
          <w:rFonts w:ascii="Arial" w:hAnsi="Arial" w:cs="Arial"/>
          <w:b/>
          <w:i/>
          <w:spacing w:val="-6"/>
          <w:sz w:val="22"/>
          <w:szCs w:val="20"/>
        </w:rPr>
        <w:t xml:space="preserve"> </w:t>
      </w:r>
      <w:r w:rsidRPr="00BB3672">
        <w:rPr>
          <w:rFonts w:ascii="Arial Bold" w:hAnsi="Arial Bold" w:cs="Arial"/>
          <w:b/>
        </w:rPr>
        <w:t xml:space="preserve">and returned to the school office no later than </w:t>
      </w:r>
      <w:r w:rsidRPr="00BB3672">
        <w:rPr>
          <w:rFonts w:ascii="Arial Bold" w:hAnsi="Arial Bold" w:cs="Arial"/>
          <w:b/>
          <w:shd w:val="clear" w:color="auto" w:fill="262626" w:themeFill="text1" w:themeFillTint="D9"/>
        </w:rPr>
        <w:t>2</w:t>
      </w:r>
      <w:r w:rsidRPr="00BB3672">
        <w:rPr>
          <w:rFonts w:ascii="Arial" w:hAnsi="Arial"/>
          <w:sz w:val="22"/>
          <w:szCs w:val="20"/>
        </w:rPr>
        <w:t>nd</w:t>
      </w:r>
      <w:r w:rsidRPr="00BB3672">
        <w:rPr>
          <w:rFonts w:ascii="Arial Bold" w:hAnsi="Arial Bold" w:cs="Arial"/>
          <w:b/>
          <w:shd w:val="clear" w:color="auto" w:fill="262626" w:themeFill="text1" w:themeFillTint="D9"/>
        </w:rPr>
        <w:t xml:space="preserve"> </w:t>
      </w:r>
      <w:r w:rsidRPr="00BB3672">
        <w:rPr>
          <w:rFonts w:ascii="Arial" w:hAnsi="Arial"/>
          <w:b/>
          <w:sz w:val="22"/>
          <w:szCs w:val="20"/>
          <w:shd w:val="clear" w:color="auto" w:fill="262626" w:themeFill="text1" w:themeFillTint="D9"/>
        </w:rPr>
        <w:t>November</w:t>
      </w:r>
      <w:r w:rsidRPr="00BB3672">
        <w:rPr>
          <w:rFonts w:ascii="Arial Bold" w:hAnsi="Arial Bold" w:cs="Arial"/>
          <w:b/>
          <w:shd w:val="clear" w:color="auto" w:fill="262626" w:themeFill="text1" w:themeFillTint="D9"/>
        </w:rPr>
        <w:t xml:space="preserve"> 2018</w:t>
      </w:r>
      <w:r w:rsidRPr="00BB3672">
        <w:rPr>
          <w:rFonts w:ascii="Arial Bold" w:hAnsi="Arial Bold" w:cs="Arial"/>
          <w:b/>
        </w:rPr>
        <w:t xml:space="preserve"> </w:t>
      </w:r>
    </w:p>
    <w:p w:rsidR="00BB3672" w:rsidRPr="00BB3672" w:rsidRDefault="00BB3672" w:rsidP="00BB3672">
      <w:pPr>
        <w:pBdr>
          <w:top w:val="single" w:sz="4" w:space="4" w:color="auto"/>
          <w:left w:val="single" w:sz="4" w:space="4" w:color="auto"/>
          <w:bottom w:val="single" w:sz="4" w:space="4" w:color="auto"/>
          <w:right w:val="single" w:sz="4" w:space="4" w:color="auto"/>
        </w:pBdr>
        <w:shd w:val="clear" w:color="auto" w:fill="808080"/>
        <w:tabs>
          <w:tab w:val="left" w:pos="567"/>
          <w:tab w:val="left" w:pos="1418"/>
          <w:tab w:val="left" w:pos="2127"/>
          <w:tab w:val="left" w:pos="2552"/>
          <w:tab w:val="right" w:leader="dot" w:pos="9072"/>
        </w:tabs>
        <w:spacing w:before="100" w:after="100"/>
        <w:jc w:val="both"/>
        <w:rPr>
          <w:rFonts w:ascii="Arial" w:hAnsi="Arial" w:cs="Arial"/>
          <w:b/>
          <w:sz w:val="22"/>
          <w:szCs w:val="22"/>
        </w:rPr>
      </w:pPr>
      <w:r w:rsidRPr="00BB3672">
        <w:rPr>
          <w:rFonts w:ascii="Arial" w:hAnsi="Arial" w:cs="Arial"/>
          <w:b/>
          <w:sz w:val="22"/>
          <w:szCs w:val="22"/>
        </w:rPr>
        <w:t>Family details</w:t>
      </w:r>
    </w:p>
    <w:p w:rsidR="00BB3672" w:rsidRPr="00BB3672" w:rsidRDefault="00BB3672" w:rsidP="00BB3672">
      <w:pPr>
        <w:tabs>
          <w:tab w:val="left" w:pos="1276"/>
          <w:tab w:val="right" w:leader="dot" w:pos="4962"/>
          <w:tab w:val="left" w:pos="5245"/>
          <w:tab w:val="right" w:leader="dot" w:pos="10206"/>
        </w:tabs>
        <w:spacing w:before="120"/>
        <w:jc w:val="both"/>
        <w:rPr>
          <w:rFonts w:ascii="Arial" w:hAnsi="Arial" w:cs="Arial"/>
          <w:sz w:val="4"/>
          <w:szCs w:val="20"/>
        </w:rPr>
      </w:pPr>
    </w:p>
    <w:p w:rsidR="00BB3672" w:rsidRPr="00BB3672" w:rsidRDefault="00BB3672" w:rsidP="00BB3672">
      <w:pPr>
        <w:tabs>
          <w:tab w:val="left" w:pos="1276"/>
          <w:tab w:val="right" w:leader="dot" w:pos="4962"/>
          <w:tab w:val="left" w:pos="5245"/>
          <w:tab w:val="right" w:leader="dot" w:pos="10206"/>
        </w:tabs>
        <w:spacing w:before="120"/>
        <w:jc w:val="both"/>
        <w:rPr>
          <w:rFonts w:ascii="Arial" w:hAnsi="Arial" w:cs="Arial"/>
          <w:sz w:val="16"/>
          <w:szCs w:val="20"/>
        </w:rPr>
      </w:pPr>
      <w:r w:rsidRPr="00BB3672">
        <w:rPr>
          <w:rFonts w:ascii="Arial" w:hAnsi="Arial" w:cs="Arial"/>
          <w:sz w:val="20"/>
          <w:szCs w:val="20"/>
        </w:rPr>
        <w:t>Mother/Carer</w:t>
      </w:r>
      <w:r w:rsidRPr="00BB3672">
        <w:rPr>
          <w:rFonts w:ascii="Arial" w:hAnsi="Arial" w:cs="Arial"/>
          <w:sz w:val="20"/>
          <w:szCs w:val="20"/>
        </w:rPr>
        <w:tab/>
      </w:r>
      <w:r w:rsidRPr="00BB3672">
        <w:rPr>
          <w:rFonts w:ascii="Arial" w:hAnsi="Arial" w:cs="Arial"/>
          <w:sz w:val="16"/>
          <w:szCs w:val="20"/>
        </w:rPr>
        <w:tab/>
      </w:r>
      <w:r w:rsidRPr="00BB3672">
        <w:rPr>
          <w:rFonts w:ascii="Arial" w:hAnsi="Arial" w:cs="Arial"/>
          <w:sz w:val="20"/>
          <w:szCs w:val="20"/>
        </w:rPr>
        <w:tab/>
      </w:r>
      <w:r w:rsidRPr="00BB3672">
        <w:rPr>
          <w:rFonts w:ascii="Arial" w:hAnsi="Arial" w:cs="Arial"/>
          <w:sz w:val="16"/>
          <w:szCs w:val="20"/>
        </w:rPr>
        <w:tab/>
      </w:r>
    </w:p>
    <w:p w:rsidR="00BB3672" w:rsidRPr="00BB3672" w:rsidRDefault="00BB3672" w:rsidP="00BB3672">
      <w:pPr>
        <w:tabs>
          <w:tab w:val="left" w:pos="1276"/>
          <w:tab w:val="center" w:pos="3261"/>
          <w:tab w:val="center" w:pos="7371"/>
          <w:tab w:val="right" w:leader="dot" w:pos="9639"/>
        </w:tabs>
        <w:spacing w:before="120"/>
        <w:jc w:val="both"/>
        <w:rPr>
          <w:rFonts w:ascii="Arial" w:hAnsi="Arial" w:cs="Arial"/>
          <w:i/>
          <w:sz w:val="16"/>
          <w:szCs w:val="18"/>
        </w:rPr>
      </w:pPr>
      <w:r w:rsidRPr="00BB3672">
        <w:rPr>
          <w:rFonts w:ascii="Arial" w:hAnsi="Arial" w:cs="Arial"/>
          <w:sz w:val="16"/>
          <w:szCs w:val="18"/>
        </w:rPr>
        <w:tab/>
      </w:r>
      <w:r w:rsidRPr="00BB3672">
        <w:rPr>
          <w:rFonts w:ascii="Arial" w:hAnsi="Arial" w:cs="Arial"/>
          <w:sz w:val="16"/>
          <w:szCs w:val="18"/>
        </w:rPr>
        <w:tab/>
      </w:r>
      <w:r w:rsidRPr="00BB3672">
        <w:rPr>
          <w:rFonts w:ascii="Arial" w:hAnsi="Arial" w:cs="Arial"/>
          <w:i/>
          <w:sz w:val="16"/>
          <w:szCs w:val="18"/>
        </w:rPr>
        <w:t>Surname</w:t>
      </w:r>
      <w:r w:rsidRPr="00BB3672">
        <w:rPr>
          <w:rFonts w:ascii="Arial" w:hAnsi="Arial" w:cs="Arial"/>
          <w:i/>
          <w:sz w:val="16"/>
          <w:szCs w:val="18"/>
        </w:rPr>
        <w:tab/>
        <w:t>Given name</w:t>
      </w:r>
    </w:p>
    <w:p w:rsidR="00BB3672" w:rsidRPr="00BB3672" w:rsidRDefault="00BB3672" w:rsidP="00BB3672">
      <w:pPr>
        <w:tabs>
          <w:tab w:val="left" w:pos="1276"/>
          <w:tab w:val="right" w:leader="dot" w:pos="4962"/>
          <w:tab w:val="left" w:pos="5245"/>
          <w:tab w:val="right" w:leader="dot" w:pos="10206"/>
        </w:tabs>
        <w:spacing w:before="120"/>
        <w:jc w:val="both"/>
        <w:rPr>
          <w:rFonts w:ascii="Arial" w:hAnsi="Arial" w:cs="Arial"/>
          <w:sz w:val="16"/>
          <w:szCs w:val="20"/>
        </w:rPr>
      </w:pPr>
      <w:r w:rsidRPr="00BB3672">
        <w:rPr>
          <w:rFonts w:ascii="Arial" w:hAnsi="Arial" w:cs="Arial"/>
          <w:sz w:val="20"/>
          <w:szCs w:val="20"/>
        </w:rPr>
        <w:t>Father/Carer</w:t>
      </w:r>
      <w:r w:rsidRPr="00BB3672">
        <w:rPr>
          <w:rFonts w:ascii="Arial" w:hAnsi="Arial" w:cs="Arial"/>
          <w:sz w:val="20"/>
          <w:szCs w:val="20"/>
        </w:rPr>
        <w:tab/>
      </w:r>
      <w:r w:rsidRPr="00BB3672">
        <w:rPr>
          <w:rFonts w:ascii="Arial" w:hAnsi="Arial" w:cs="Arial"/>
          <w:sz w:val="16"/>
          <w:szCs w:val="20"/>
        </w:rPr>
        <w:tab/>
      </w:r>
      <w:r w:rsidRPr="00BB3672">
        <w:rPr>
          <w:rFonts w:ascii="Arial" w:hAnsi="Arial" w:cs="Arial"/>
          <w:sz w:val="20"/>
          <w:szCs w:val="20"/>
        </w:rPr>
        <w:tab/>
      </w:r>
      <w:r w:rsidRPr="00BB3672">
        <w:rPr>
          <w:rFonts w:ascii="Arial" w:hAnsi="Arial" w:cs="Arial"/>
          <w:sz w:val="16"/>
          <w:szCs w:val="20"/>
        </w:rPr>
        <w:tab/>
      </w:r>
    </w:p>
    <w:p w:rsidR="00BB3672" w:rsidRPr="00BB3672" w:rsidRDefault="00BB3672" w:rsidP="00BB3672">
      <w:pPr>
        <w:tabs>
          <w:tab w:val="left" w:pos="1276"/>
          <w:tab w:val="center" w:pos="3261"/>
          <w:tab w:val="center" w:pos="7371"/>
          <w:tab w:val="right" w:leader="dot" w:pos="9639"/>
        </w:tabs>
        <w:jc w:val="both"/>
        <w:rPr>
          <w:rFonts w:ascii="Arial" w:hAnsi="Arial" w:cs="Arial"/>
          <w:i/>
          <w:sz w:val="16"/>
          <w:szCs w:val="18"/>
        </w:rPr>
      </w:pPr>
      <w:r w:rsidRPr="00BB3672">
        <w:rPr>
          <w:rFonts w:ascii="Arial" w:hAnsi="Arial" w:cs="Arial"/>
          <w:sz w:val="16"/>
          <w:szCs w:val="18"/>
        </w:rPr>
        <w:tab/>
      </w:r>
      <w:r w:rsidRPr="00BB3672">
        <w:rPr>
          <w:rFonts w:ascii="Arial" w:hAnsi="Arial" w:cs="Arial"/>
          <w:sz w:val="16"/>
          <w:szCs w:val="18"/>
        </w:rPr>
        <w:tab/>
      </w:r>
      <w:r w:rsidRPr="00BB3672">
        <w:rPr>
          <w:rFonts w:ascii="Arial" w:hAnsi="Arial" w:cs="Arial"/>
          <w:i/>
          <w:sz w:val="16"/>
          <w:szCs w:val="18"/>
        </w:rPr>
        <w:t>Surname</w:t>
      </w:r>
      <w:r w:rsidRPr="00BB3672">
        <w:rPr>
          <w:rFonts w:ascii="Arial" w:hAnsi="Arial" w:cs="Arial"/>
          <w:i/>
          <w:sz w:val="16"/>
          <w:szCs w:val="18"/>
        </w:rPr>
        <w:tab/>
        <w:t>Given name</w:t>
      </w:r>
    </w:p>
    <w:p w:rsidR="00BB3672" w:rsidRPr="00BB3672" w:rsidRDefault="00BB3672" w:rsidP="00BB3672">
      <w:pPr>
        <w:tabs>
          <w:tab w:val="left" w:pos="1276"/>
          <w:tab w:val="center" w:pos="2694"/>
          <w:tab w:val="center" w:pos="6804"/>
          <w:tab w:val="right" w:leader="dot" w:pos="9639"/>
        </w:tabs>
        <w:jc w:val="both"/>
        <w:rPr>
          <w:rFonts w:ascii="Arial" w:hAnsi="Arial" w:cs="Arial"/>
          <w:i/>
          <w:sz w:val="2"/>
          <w:szCs w:val="18"/>
        </w:rPr>
      </w:pPr>
    </w:p>
    <w:p w:rsidR="00BB3672" w:rsidRPr="00BB3672" w:rsidRDefault="00BB3672" w:rsidP="00BB3672">
      <w:pPr>
        <w:tabs>
          <w:tab w:val="left" w:pos="1276"/>
          <w:tab w:val="center" w:pos="2694"/>
          <w:tab w:val="center" w:pos="6804"/>
          <w:tab w:val="right" w:leader="dot" w:pos="9639"/>
        </w:tabs>
        <w:jc w:val="both"/>
        <w:rPr>
          <w:rFonts w:ascii="Arial" w:hAnsi="Arial" w:cs="Arial"/>
          <w:i/>
          <w:sz w:val="4"/>
          <w:szCs w:val="18"/>
        </w:rPr>
      </w:pPr>
    </w:p>
    <w:p w:rsidR="00BB3672" w:rsidRPr="00BB3672" w:rsidRDefault="00BB3672" w:rsidP="00BB3672">
      <w:pPr>
        <w:pBdr>
          <w:top w:val="single" w:sz="4" w:space="4" w:color="auto"/>
          <w:left w:val="single" w:sz="4" w:space="4" w:color="auto"/>
          <w:bottom w:val="single" w:sz="4" w:space="4" w:color="auto"/>
          <w:right w:val="single" w:sz="4" w:space="4" w:color="auto"/>
        </w:pBdr>
        <w:shd w:val="clear" w:color="auto" w:fill="808080"/>
        <w:tabs>
          <w:tab w:val="left" w:pos="567"/>
          <w:tab w:val="left" w:pos="1418"/>
          <w:tab w:val="left" w:pos="2127"/>
          <w:tab w:val="left" w:pos="2552"/>
          <w:tab w:val="right" w:leader="dot" w:pos="9072"/>
        </w:tabs>
        <w:spacing w:before="100" w:after="100"/>
        <w:jc w:val="both"/>
        <w:rPr>
          <w:rFonts w:ascii="Arial" w:hAnsi="Arial" w:cs="Arial"/>
          <w:b/>
          <w:sz w:val="22"/>
          <w:szCs w:val="22"/>
        </w:rPr>
      </w:pPr>
      <w:r w:rsidRPr="00BB3672">
        <w:rPr>
          <w:rFonts w:ascii="Arial" w:hAnsi="Arial" w:cs="Arial"/>
          <w:b/>
          <w:sz w:val="22"/>
          <w:szCs w:val="22"/>
        </w:rPr>
        <w:t>Details of how the 2019 school fees will be paid:</w:t>
      </w:r>
    </w:p>
    <w:tbl>
      <w:tblPr>
        <w:tblW w:w="10623" w:type="dxa"/>
        <w:tblLook w:val="01E0" w:firstRow="1" w:lastRow="1" w:firstColumn="1" w:lastColumn="1" w:noHBand="0" w:noVBand="0"/>
      </w:tblPr>
      <w:tblGrid>
        <w:gridCol w:w="2846"/>
        <w:gridCol w:w="1729"/>
        <w:gridCol w:w="2015"/>
        <w:gridCol w:w="1907"/>
        <w:gridCol w:w="1062"/>
        <w:gridCol w:w="1064"/>
      </w:tblGrid>
      <w:tr w:rsidR="00BB3672" w:rsidRPr="00BB3672" w:rsidTr="009B1C05">
        <w:trPr>
          <w:trHeight w:val="221"/>
        </w:trPr>
        <w:tc>
          <w:tcPr>
            <w:tcW w:w="10623" w:type="dxa"/>
            <w:gridSpan w:val="6"/>
            <w:shd w:val="clear" w:color="auto" w:fill="auto"/>
            <w:vAlign w:val="center"/>
          </w:tcPr>
          <w:p w:rsidR="00BB3672" w:rsidRPr="00BB3672" w:rsidRDefault="00BB3672" w:rsidP="00BB3672">
            <w:pPr>
              <w:tabs>
                <w:tab w:val="right" w:pos="1593"/>
              </w:tabs>
              <w:spacing w:before="160" w:after="160"/>
              <w:rPr>
                <w:rFonts w:ascii="Arial" w:hAnsi="Arial" w:cs="Arial"/>
                <w:b/>
                <w:sz w:val="20"/>
                <w:szCs w:val="20"/>
              </w:rPr>
            </w:pPr>
            <w:r w:rsidRPr="00BB3672">
              <w:rPr>
                <w:rFonts w:ascii="Arial" w:hAnsi="Arial" w:cs="Arial"/>
                <w:b/>
                <w:sz w:val="20"/>
                <w:szCs w:val="20"/>
              </w:rPr>
              <w:t xml:space="preserve">Terms of payment </w:t>
            </w:r>
            <w:r w:rsidRPr="00BB3672">
              <w:rPr>
                <w:rFonts w:ascii="Arial" w:hAnsi="Arial" w:cs="Arial"/>
                <w:i/>
                <w:sz w:val="18"/>
                <w:szCs w:val="20"/>
              </w:rPr>
              <w:t xml:space="preserve">(if no box is ticked the payment defaults to Standard) </w:t>
            </w:r>
          </w:p>
        </w:tc>
      </w:tr>
      <w:tr w:rsidR="00BB3672" w:rsidRPr="00BB3672" w:rsidTr="009B1C05">
        <w:trPr>
          <w:trHeight w:val="211"/>
        </w:trPr>
        <w:tc>
          <w:tcPr>
            <w:tcW w:w="2846" w:type="dxa"/>
            <w:shd w:val="clear" w:color="auto" w:fill="auto"/>
            <w:vAlign w:val="center"/>
          </w:tcPr>
          <w:p w:rsidR="00BB3672" w:rsidRPr="00BB3672" w:rsidRDefault="00BB3672" w:rsidP="00BB3672">
            <w:pPr>
              <w:tabs>
                <w:tab w:val="right" w:pos="1418"/>
              </w:tabs>
              <w:rPr>
                <w:rFonts w:ascii="Arial" w:hAnsi="Arial" w:cs="Arial"/>
                <w:b/>
                <w:sz w:val="20"/>
                <w:szCs w:val="20"/>
              </w:rPr>
            </w:pPr>
            <w:r w:rsidRPr="00BB3672">
              <w:rPr>
                <w:rFonts w:ascii="Arial" w:hAnsi="Arial" w:cs="Arial"/>
                <w:sz w:val="20"/>
                <w:szCs w:val="20"/>
              </w:rPr>
              <w:t>Standard</w:t>
            </w:r>
            <w:r w:rsidRPr="00BB3672">
              <w:rPr>
                <w:rFonts w:ascii="Arial" w:hAnsi="Arial" w:cs="Arial"/>
                <w:b/>
                <w:sz w:val="20"/>
                <w:szCs w:val="20"/>
              </w:rPr>
              <w:tab/>
            </w:r>
            <w:r w:rsidRPr="00BB3672">
              <w:rPr>
                <w:rFonts w:ascii="Arial" w:hAnsi="Arial" w:cs="Arial"/>
                <w:szCs w:val="20"/>
              </w:rPr>
              <w:fldChar w:fldCharType="begin">
                <w:ffData>
                  <w:name w:val="Check1"/>
                  <w:enabled/>
                  <w:calcOnExit w:val="0"/>
                  <w:checkBox>
                    <w:sizeAuto/>
                    <w:default w:val="0"/>
                  </w:checkBox>
                </w:ffData>
              </w:fldChar>
            </w:r>
            <w:r w:rsidRPr="00BB3672">
              <w:rPr>
                <w:rFonts w:ascii="Arial" w:hAnsi="Arial" w:cs="Arial"/>
                <w:szCs w:val="20"/>
              </w:rPr>
              <w:instrText xml:space="preserve"> FORMCHECKBOX </w:instrText>
            </w:r>
            <w:r w:rsidR="00A52751">
              <w:rPr>
                <w:rFonts w:ascii="Arial" w:hAnsi="Arial" w:cs="Arial"/>
                <w:szCs w:val="20"/>
              </w:rPr>
            </w:r>
            <w:r w:rsidR="00A52751">
              <w:rPr>
                <w:rFonts w:ascii="Arial" w:hAnsi="Arial" w:cs="Arial"/>
                <w:szCs w:val="20"/>
              </w:rPr>
              <w:fldChar w:fldCharType="separate"/>
            </w:r>
            <w:r w:rsidRPr="00BB3672">
              <w:rPr>
                <w:rFonts w:ascii="Arial" w:hAnsi="Arial" w:cs="Arial"/>
                <w:szCs w:val="20"/>
              </w:rPr>
              <w:fldChar w:fldCharType="end"/>
            </w:r>
            <w:r w:rsidRPr="00BB3672">
              <w:rPr>
                <w:rFonts w:ascii="Arial" w:hAnsi="Arial" w:cs="Arial"/>
                <w:b/>
                <w:sz w:val="20"/>
                <w:szCs w:val="20"/>
              </w:rPr>
              <w:br/>
            </w:r>
            <w:r w:rsidRPr="00BB3672">
              <w:rPr>
                <w:rFonts w:ascii="Arial" w:hAnsi="Arial" w:cs="Arial"/>
                <w:sz w:val="18"/>
                <w:szCs w:val="20"/>
              </w:rPr>
              <w:t>(3 instalments, Term 1,2 &amp; 3)</w:t>
            </w:r>
          </w:p>
        </w:tc>
        <w:tc>
          <w:tcPr>
            <w:tcW w:w="1729" w:type="dxa"/>
            <w:shd w:val="clear" w:color="auto" w:fill="auto"/>
            <w:vAlign w:val="center"/>
          </w:tcPr>
          <w:p w:rsidR="00BB3672" w:rsidRPr="00BB3672" w:rsidRDefault="00BB3672" w:rsidP="00BB3672">
            <w:pPr>
              <w:tabs>
                <w:tab w:val="right" w:pos="1168"/>
              </w:tabs>
              <w:rPr>
                <w:rFonts w:ascii="Arial" w:hAnsi="Arial" w:cs="Arial"/>
                <w:b/>
                <w:sz w:val="20"/>
                <w:szCs w:val="20"/>
              </w:rPr>
            </w:pPr>
            <w:r w:rsidRPr="00BB3672">
              <w:rPr>
                <w:rFonts w:ascii="Arial" w:hAnsi="Arial" w:cs="Arial"/>
                <w:sz w:val="20"/>
                <w:szCs w:val="20"/>
              </w:rPr>
              <w:t>Yearly</w:t>
            </w:r>
            <w:r w:rsidRPr="00BB3672">
              <w:rPr>
                <w:rFonts w:ascii="Arial" w:hAnsi="Arial" w:cs="Arial"/>
                <w:b/>
                <w:sz w:val="20"/>
                <w:szCs w:val="20"/>
              </w:rPr>
              <w:tab/>
            </w:r>
            <w:r w:rsidRPr="00BB3672">
              <w:rPr>
                <w:rFonts w:ascii="Arial" w:hAnsi="Arial" w:cs="Arial"/>
                <w:szCs w:val="20"/>
              </w:rPr>
              <w:fldChar w:fldCharType="begin">
                <w:ffData>
                  <w:name w:val="Check1"/>
                  <w:enabled/>
                  <w:calcOnExit w:val="0"/>
                  <w:checkBox>
                    <w:sizeAuto/>
                    <w:default w:val="0"/>
                  </w:checkBox>
                </w:ffData>
              </w:fldChar>
            </w:r>
            <w:r w:rsidRPr="00BB3672">
              <w:rPr>
                <w:rFonts w:ascii="Arial" w:hAnsi="Arial" w:cs="Arial"/>
                <w:szCs w:val="20"/>
              </w:rPr>
              <w:instrText xml:space="preserve"> FORMCHECKBOX </w:instrText>
            </w:r>
            <w:r w:rsidR="00A52751">
              <w:rPr>
                <w:rFonts w:ascii="Arial" w:hAnsi="Arial" w:cs="Arial"/>
                <w:szCs w:val="20"/>
              </w:rPr>
            </w:r>
            <w:r w:rsidR="00A52751">
              <w:rPr>
                <w:rFonts w:ascii="Arial" w:hAnsi="Arial" w:cs="Arial"/>
                <w:szCs w:val="20"/>
              </w:rPr>
              <w:fldChar w:fldCharType="separate"/>
            </w:r>
            <w:r w:rsidRPr="00BB3672">
              <w:rPr>
                <w:rFonts w:ascii="Arial" w:hAnsi="Arial" w:cs="Arial"/>
                <w:szCs w:val="20"/>
              </w:rPr>
              <w:fldChar w:fldCharType="end"/>
            </w:r>
            <w:r w:rsidRPr="00BB3672">
              <w:rPr>
                <w:rFonts w:ascii="Arial" w:hAnsi="Arial" w:cs="Arial"/>
                <w:b/>
                <w:sz w:val="20"/>
                <w:szCs w:val="20"/>
              </w:rPr>
              <w:br/>
            </w:r>
            <w:r w:rsidRPr="00BB3672">
              <w:rPr>
                <w:rFonts w:ascii="Arial" w:hAnsi="Arial" w:cs="Arial"/>
                <w:sz w:val="18"/>
                <w:szCs w:val="20"/>
              </w:rPr>
              <w:t>(1 instalment)</w:t>
            </w:r>
          </w:p>
        </w:tc>
        <w:tc>
          <w:tcPr>
            <w:tcW w:w="2015" w:type="dxa"/>
            <w:shd w:val="clear" w:color="auto" w:fill="auto"/>
            <w:vAlign w:val="center"/>
          </w:tcPr>
          <w:p w:rsidR="00BB3672" w:rsidRPr="00BB3672" w:rsidRDefault="00BB3672" w:rsidP="00BB3672">
            <w:pPr>
              <w:tabs>
                <w:tab w:val="right" w:pos="1451"/>
              </w:tabs>
              <w:rPr>
                <w:rFonts w:ascii="Arial" w:hAnsi="Arial" w:cs="Arial"/>
                <w:sz w:val="20"/>
                <w:szCs w:val="20"/>
              </w:rPr>
            </w:pPr>
            <w:r w:rsidRPr="00BB3672">
              <w:rPr>
                <w:rFonts w:ascii="Arial" w:hAnsi="Arial" w:cs="Arial"/>
                <w:sz w:val="20"/>
                <w:szCs w:val="20"/>
              </w:rPr>
              <w:t>Monthly</w:t>
            </w:r>
            <w:r w:rsidRPr="00BB3672">
              <w:rPr>
                <w:rFonts w:ascii="Arial" w:hAnsi="Arial" w:cs="Arial"/>
                <w:sz w:val="20"/>
                <w:szCs w:val="20"/>
              </w:rPr>
              <w:tab/>
            </w:r>
            <w:r w:rsidRPr="00BB3672">
              <w:rPr>
                <w:rFonts w:ascii="Arial" w:hAnsi="Arial" w:cs="Arial"/>
                <w:szCs w:val="20"/>
              </w:rPr>
              <w:fldChar w:fldCharType="begin">
                <w:ffData>
                  <w:name w:val="Check2"/>
                  <w:enabled/>
                  <w:calcOnExit w:val="0"/>
                  <w:checkBox>
                    <w:sizeAuto/>
                    <w:default w:val="0"/>
                  </w:checkBox>
                </w:ffData>
              </w:fldChar>
            </w:r>
            <w:r w:rsidRPr="00BB3672">
              <w:rPr>
                <w:rFonts w:ascii="Arial" w:hAnsi="Arial" w:cs="Arial"/>
                <w:szCs w:val="20"/>
              </w:rPr>
              <w:instrText xml:space="preserve"> FORMCHECKBOX </w:instrText>
            </w:r>
            <w:r w:rsidR="00A52751">
              <w:rPr>
                <w:rFonts w:ascii="Arial" w:hAnsi="Arial" w:cs="Arial"/>
                <w:szCs w:val="20"/>
              </w:rPr>
            </w:r>
            <w:r w:rsidR="00A52751">
              <w:rPr>
                <w:rFonts w:ascii="Arial" w:hAnsi="Arial" w:cs="Arial"/>
                <w:szCs w:val="20"/>
              </w:rPr>
              <w:fldChar w:fldCharType="separate"/>
            </w:r>
            <w:r w:rsidRPr="00BB3672">
              <w:rPr>
                <w:rFonts w:ascii="Arial" w:hAnsi="Arial" w:cs="Arial"/>
                <w:szCs w:val="20"/>
              </w:rPr>
              <w:fldChar w:fldCharType="end"/>
            </w:r>
            <w:r w:rsidRPr="00BB3672">
              <w:rPr>
                <w:rFonts w:ascii="Arial" w:hAnsi="Arial" w:cs="Arial"/>
                <w:sz w:val="20"/>
                <w:szCs w:val="20"/>
              </w:rPr>
              <w:br/>
            </w:r>
            <w:r w:rsidRPr="00BB3672">
              <w:rPr>
                <w:rFonts w:ascii="Arial" w:hAnsi="Arial" w:cs="Arial"/>
                <w:sz w:val="18"/>
                <w:szCs w:val="20"/>
              </w:rPr>
              <w:t>(10 instalments)</w:t>
            </w:r>
          </w:p>
        </w:tc>
        <w:tc>
          <w:tcPr>
            <w:tcW w:w="1907" w:type="dxa"/>
            <w:shd w:val="clear" w:color="auto" w:fill="auto"/>
            <w:vAlign w:val="center"/>
          </w:tcPr>
          <w:p w:rsidR="00BB3672" w:rsidRPr="00BB3672" w:rsidRDefault="00BB3672" w:rsidP="00BB3672">
            <w:pPr>
              <w:tabs>
                <w:tab w:val="right" w:pos="1451"/>
                <w:tab w:val="left" w:pos="3010"/>
              </w:tabs>
              <w:rPr>
                <w:rFonts w:ascii="Arial" w:hAnsi="Arial" w:cs="Arial"/>
                <w:b/>
                <w:sz w:val="20"/>
                <w:szCs w:val="20"/>
              </w:rPr>
            </w:pPr>
            <w:r w:rsidRPr="00BB3672">
              <w:rPr>
                <w:rFonts w:ascii="Arial" w:hAnsi="Arial" w:cs="Arial"/>
                <w:sz w:val="20"/>
                <w:szCs w:val="20"/>
              </w:rPr>
              <w:t>Fortnightly</w:t>
            </w:r>
            <w:r w:rsidRPr="00BB3672">
              <w:rPr>
                <w:rFonts w:ascii="Arial" w:hAnsi="Arial" w:cs="Arial"/>
                <w:b/>
                <w:sz w:val="20"/>
                <w:szCs w:val="20"/>
              </w:rPr>
              <w:tab/>
            </w:r>
            <w:r w:rsidRPr="00BB3672">
              <w:rPr>
                <w:rFonts w:ascii="Arial" w:hAnsi="Arial" w:cs="Arial"/>
                <w:szCs w:val="20"/>
              </w:rPr>
              <w:fldChar w:fldCharType="begin">
                <w:ffData>
                  <w:name w:val="Check2"/>
                  <w:enabled/>
                  <w:calcOnExit w:val="0"/>
                  <w:checkBox>
                    <w:sizeAuto/>
                    <w:default w:val="0"/>
                  </w:checkBox>
                </w:ffData>
              </w:fldChar>
            </w:r>
            <w:r w:rsidRPr="00BB3672">
              <w:rPr>
                <w:rFonts w:ascii="Arial" w:hAnsi="Arial" w:cs="Arial"/>
                <w:szCs w:val="20"/>
              </w:rPr>
              <w:instrText xml:space="preserve"> FORMCHECKBOX </w:instrText>
            </w:r>
            <w:r w:rsidR="00A52751">
              <w:rPr>
                <w:rFonts w:ascii="Arial" w:hAnsi="Arial" w:cs="Arial"/>
                <w:szCs w:val="20"/>
              </w:rPr>
            </w:r>
            <w:r w:rsidR="00A52751">
              <w:rPr>
                <w:rFonts w:ascii="Arial" w:hAnsi="Arial" w:cs="Arial"/>
                <w:szCs w:val="20"/>
              </w:rPr>
              <w:fldChar w:fldCharType="separate"/>
            </w:r>
            <w:r w:rsidRPr="00BB3672">
              <w:rPr>
                <w:rFonts w:ascii="Arial" w:hAnsi="Arial" w:cs="Arial"/>
                <w:szCs w:val="20"/>
              </w:rPr>
              <w:fldChar w:fldCharType="end"/>
            </w:r>
            <w:r w:rsidRPr="00BB3672">
              <w:rPr>
                <w:rFonts w:ascii="Arial" w:hAnsi="Arial" w:cs="Arial"/>
                <w:b/>
                <w:sz w:val="20"/>
                <w:szCs w:val="20"/>
              </w:rPr>
              <w:br/>
            </w:r>
            <w:r w:rsidRPr="00BB3672">
              <w:rPr>
                <w:rFonts w:ascii="Arial" w:hAnsi="Arial" w:cs="Arial"/>
                <w:sz w:val="18"/>
                <w:szCs w:val="20"/>
              </w:rPr>
              <w:t>(20 instalments)</w:t>
            </w:r>
          </w:p>
        </w:tc>
        <w:tc>
          <w:tcPr>
            <w:tcW w:w="2126" w:type="dxa"/>
            <w:gridSpan w:val="2"/>
            <w:shd w:val="clear" w:color="auto" w:fill="auto"/>
            <w:vAlign w:val="center"/>
          </w:tcPr>
          <w:p w:rsidR="00BB3672" w:rsidRPr="00BB3672" w:rsidRDefault="00BB3672" w:rsidP="00BB3672">
            <w:pPr>
              <w:tabs>
                <w:tab w:val="right" w:pos="1167"/>
                <w:tab w:val="left" w:pos="3010"/>
              </w:tabs>
              <w:rPr>
                <w:rFonts w:ascii="Arial" w:hAnsi="Arial" w:cs="Arial"/>
                <w:sz w:val="20"/>
                <w:szCs w:val="20"/>
              </w:rPr>
            </w:pPr>
            <w:r w:rsidRPr="00BB3672">
              <w:rPr>
                <w:rFonts w:ascii="Arial" w:hAnsi="Arial" w:cs="Arial"/>
                <w:sz w:val="20"/>
                <w:szCs w:val="20"/>
              </w:rPr>
              <w:t>Weekly</w:t>
            </w:r>
            <w:r w:rsidRPr="00BB3672">
              <w:rPr>
                <w:rFonts w:ascii="Arial" w:hAnsi="Arial" w:cs="Arial"/>
                <w:sz w:val="20"/>
                <w:szCs w:val="20"/>
              </w:rPr>
              <w:tab/>
            </w:r>
            <w:r w:rsidRPr="00BB3672">
              <w:rPr>
                <w:rFonts w:ascii="Arial" w:hAnsi="Arial" w:cs="Arial"/>
                <w:szCs w:val="20"/>
              </w:rPr>
              <w:fldChar w:fldCharType="begin">
                <w:ffData>
                  <w:name w:val="Check2"/>
                  <w:enabled/>
                  <w:calcOnExit w:val="0"/>
                  <w:checkBox>
                    <w:sizeAuto/>
                    <w:default w:val="0"/>
                  </w:checkBox>
                </w:ffData>
              </w:fldChar>
            </w:r>
            <w:r w:rsidRPr="00BB3672">
              <w:rPr>
                <w:rFonts w:ascii="Arial" w:hAnsi="Arial" w:cs="Arial"/>
                <w:szCs w:val="20"/>
              </w:rPr>
              <w:instrText xml:space="preserve"> FORMCHECKBOX </w:instrText>
            </w:r>
            <w:r w:rsidR="00A52751">
              <w:rPr>
                <w:rFonts w:ascii="Arial" w:hAnsi="Arial" w:cs="Arial"/>
                <w:szCs w:val="20"/>
              </w:rPr>
            </w:r>
            <w:r w:rsidR="00A52751">
              <w:rPr>
                <w:rFonts w:ascii="Arial" w:hAnsi="Arial" w:cs="Arial"/>
                <w:szCs w:val="20"/>
              </w:rPr>
              <w:fldChar w:fldCharType="separate"/>
            </w:r>
            <w:r w:rsidRPr="00BB3672">
              <w:rPr>
                <w:rFonts w:ascii="Arial" w:hAnsi="Arial" w:cs="Arial"/>
                <w:szCs w:val="20"/>
              </w:rPr>
              <w:fldChar w:fldCharType="end"/>
            </w:r>
            <w:r w:rsidRPr="00BB3672">
              <w:rPr>
                <w:rFonts w:ascii="Arial" w:hAnsi="Arial" w:cs="Arial"/>
                <w:sz w:val="20"/>
                <w:szCs w:val="20"/>
              </w:rPr>
              <w:br/>
            </w:r>
            <w:r w:rsidRPr="00BB3672">
              <w:rPr>
                <w:rFonts w:ascii="Arial" w:hAnsi="Arial" w:cs="Arial"/>
                <w:sz w:val="18"/>
                <w:szCs w:val="20"/>
              </w:rPr>
              <w:t>(40 instalments)</w:t>
            </w:r>
          </w:p>
        </w:tc>
      </w:tr>
      <w:tr w:rsidR="00BB3672" w:rsidRPr="00BB3672" w:rsidTr="009B1C05">
        <w:trPr>
          <w:trHeight w:val="211"/>
        </w:trPr>
        <w:tc>
          <w:tcPr>
            <w:tcW w:w="4575" w:type="dxa"/>
            <w:gridSpan w:val="2"/>
            <w:shd w:val="clear" w:color="auto" w:fill="auto"/>
            <w:vAlign w:val="center"/>
          </w:tcPr>
          <w:p w:rsidR="00BB3672" w:rsidRPr="00BB3672" w:rsidRDefault="00BB3672" w:rsidP="00BB3672">
            <w:pPr>
              <w:tabs>
                <w:tab w:val="right" w:pos="1168"/>
              </w:tabs>
              <w:rPr>
                <w:rFonts w:ascii="Arial" w:hAnsi="Arial" w:cs="Arial"/>
                <w:b/>
                <w:sz w:val="10"/>
                <w:szCs w:val="20"/>
              </w:rPr>
            </w:pPr>
            <w:r w:rsidRPr="00BB3672">
              <w:rPr>
                <w:rFonts w:ascii="Arial" w:hAnsi="Arial" w:cs="Arial"/>
                <w:noProof/>
                <w:sz w:val="10"/>
                <w:szCs w:val="20"/>
              </w:rPr>
              <w:drawing>
                <wp:anchor distT="0" distB="0" distL="114300" distR="114300" simplePos="0" relativeHeight="251659264" behindDoc="1" locked="0" layoutInCell="1" allowOverlap="1" wp14:anchorId="23C44C68" wp14:editId="3CB3EAF4">
                  <wp:simplePos x="0" y="0"/>
                  <wp:positionH relativeFrom="column">
                    <wp:posOffset>2524760</wp:posOffset>
                  </wp:positionH>
                  <wp:positionV relativeFrom="paragraph">
                    <wp:posOffset>56515</wp:posOffset>
                  </wp:positionV>
                  <wp:extent cx="257175" cy="236855"/>
                  <wp:effectExtent l="0" t="0" r="9525" b="0"/>
                  <wp:wrapTight wrapText="bothSides">
                    <wp:wrapPolygon edited="0">
                      <wp:start x="0" y="0"/>
                      <wp:lineTo x="0" y="19110"/>
                      <wp:lineTo x="20800" y="19110"/>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ay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 cy="236855"/>
                          </a:xfrm>
                          <a:prstGeom prst="rect">
                            <a:avLst/>
                          </a:prstGeom>
                        </pic:spPr>
                      </pic:pic>
                    </a:graphicData>
                  </a:graphic>
                  <wp14:sizeRelH relativeFrom="page">
                    <wp14:pctWidth>0</wp14:pctWidth>
                  </wp14:sizeRelH>
                  <wp14:sizeRelV relativeFrom="page">
                    <wp14:pctHeight>0</wp14:pctHeight>
                  </wp14:sizeRelV>
                </wp:anchor>
              </w:drawing>
            </w:r>
          </w:p>
          <w:p w:rsidR="00BB3672" w:rsidRPr="00BB3672" w:rsidRDefault="00BB3672" w:rsidP="00BB3672">
            <w:pPr>
              <w:tabs>
                <w:tab w:val="right" w:pos="1168"/>
              </w:tabs>
              <w:rPr>
                <w:rFonts w:ascii="Arial" w:hAnsi="Arial" w:cs="Arial"/>
                <w:sz w:val="20"/>
                <w:szCs w:val="20"/>
              </w:rPr>
            </w:pPr>
            <w:r w:rsidRPr="00BB3672">
              <w:rPr>
                <w:rFonts w:ascii="Arial" w:hAnsi="Arial" w:cs="Arial"/>
                <w:b/>
                <w:sz w:val="20"/>
                <w:szCs w:val="20"/>
              </w:rPr>
              <w:t>Our preferred payment method is BPay</w:t>
            </w:r>
            <w:r w:rsidRPr="00BB3672">
              <w:rPr>
                <w:rFonts w:ascii="Arial" w:hAnsi="Arial" w:cs="Arial"/>
                <w:noProof/>
                <w:sz w:val="20"/>
                <w:szCs w:val="20"/>
              </w:rPr>
              <w:t xml:space="preserve"> </w:t>
            </w:r>
          </w:p>
        </w:tc>
        <w:tc>
          <w:tcPr>
            <w:tcW w:w="2015" w:type="dxa"/>
            <w:shd w:val="clear" w:color="auto" w:fill="auto"/>
            <w:vAlign w:val="center"/>
          </w:tcPr>
          <w:p w:rsidR="00BB3672" w:rsidRPr="00BB3672" w:rsidRDefault="00BB3672" w:rsidP="00BB3672">
            <w:pPr>
              <w:tabs>
                <w:tab w:val="right" w:pos="1451"/>
              </w:tabs>
              <w:rPr>
                <w:rFonts w:ascii="Arial" w:hAnsi="Arial" w:cs="Arial"/>
                <w:szCs w:val="20"/>
              </w:rPr>
            </w:pPr>
          </w:p>
        </w:tc>
        <w:tc>
          <w:tcPr>
            <w:tcW w:w="1907" w:type="dxa"/>
            <w:shd w:val="clear" w:color="auto" w:fill="auto"/>
            <w:vAlign w:val="center"/>
          </w:tcPr>
          <w:p w:rsidR="00BB3672" w:rsidRPr="00BB3672" w:rsidRDefault="00BB3672" w:rsidP="00BB3672">
            <w:pPr>
              <w:tabs>
                <w:tab w:val="right" w:pos="1451"/>
                <w:tab w:val="left" w:pos="3010"/>
              </w:tabs>
              <w:rPr>
                <w:rFonts w:ascii="Arial" w:hAnsi="Arial" w:cs="Arial"/>
                <w:sz w:val="20"/>
                <w:szCs w:val="20"/>
              </w:rPr>
            </w:pPr>
          </w:p>
        </w:tc>
        <w:tc>
          <w:tcPr>
            <w:tcW w:w="2126" w:type="dxa"/>
            <w:gridSpan w:val="2"/>
            <w:shd w:val="clear" w:color="auto" w:fill="auto"/>
            <w:vAlign w:val="center"/>
          </w:tcPr>
          <w:p w:rsidR="00BB3672" w:rsidRPr="00BB3672" w:rsidRDefault="00BB3672" w:rsidP="00BB3672">
            <w:pPr>
              <w:tabs>
                <w:tab w:val="right" w:pos="1167"/>
                <w:tab w:val="left" w:pos="3010"/>
              </w:tabs>
              <w:rPr>
                <w:rFonts w:ascii="Arial" w:hAnsi="Arial" w:cs="Arial"/>
                <w:sz w:val="20"/>
                <w:szCs w:val="20"/>
              </w:rPr>
            </w:pPr>
          </w:p>
        </w:tc>
      </w:tr>
      <w:tr w:rsidR="00BB3672" w:rsidRPr="00BB3672" w:rsidTr="009B1C05">
        <w:trPr>
          <w:gridAfter w:val="1"/>
          <w:wAfter w:w="1064" w:type="dxa"/>
          <w:trHeight w:val="54"/>
        </w:trPr>
        <w:tc>
          <w:tcPr>
            <w:tcW w:w="9559" w:type="dxa"/>
            <w:gridSpan w:val="5"/>
            <w:shd w:val="clear" w:color="auto" w:fill="auto"/>
            <w:vAlign w:val="center"/>
          </w:tcPr>
          <w:p w:rsidR="00BB3672" w:rsidRPr="00BB3672" w:rsidRDefault="00BB3672" w:rsidP="00BB3672">
            <w:pPr>
              <w:tabs>
                <w:tab w:val="right" w:pos="1168"/>
              </w:tabs>
              <w:rPr>
                <w:rFonts w:ascii="Arial" w:hAnsi="Arial" w:cs="Arial"/>
                <w:b/>
                <w:sz w:val="10"/>
                <w:szCs w:val="20"/>
              </w:rPr>
            </w:pPr>
          </w:p>
          <w:p w:rsidR="00BB3672" w:rsidRPr="00BB3672" w:rsidRDefault="00BB3672" w:rsidP="00BB3672">
            <w:pPr>
              <w:tabs>
                <w:tab w:val="right" w:pos="1167"/>
                <w:tab w:val="left" w:pos="3010"/>
              </w:tabs>
              <w:rPr>
                <w:rFonts w:ascii="Arial" w:hAnsi="Arial" w:cs="Arial"/>
                <w:b/>
                <w:sz w:val="20"/>
                <w:szCs w:val="20"/>
              </w:rPr>
            </w:pPr>
            <w:r w:rsidRPr="00BB3672">
              <w:rPr>
                <w:rFonts w:ascii="Arial" w:hAnsi="Arial" w:cs="Arial"/>
                <w:b/>
                <w:sz w:val="20"/>
                <w:szCs w:val="20"/>
              </w:rPr>
              <w:t>Do you require Split Billing arrangements for 2019 Fees?     Yes: _________ No:________</w:t>
            </w:r>
          </w:p>
          <w:p w:rsidR="00BB3672" w:rsidRPr="00BB3672" w:rsidRDefault="00BB3672" w:rsidP="00BB3672">
            <w:pPr>
              <w:tabs>
                <w:tab w:val="right" w:pos="1167"/>
                <w:tab w:val="left" w:pos="3010"/>
              </w:tabs>
              <w:rPr>
                <w:rFonts w:ascii="Arial" w:hAnsi="Arial" w:cs="Arial"/>
                <w:b/>
                <w:sz w:val="12"/>
                <w:szCs w:val="20"/>
              </w:rPr>
            </w:pPr>
            <w:r w:rsidRPr="00BB3672">
              <w:rPr>
                <w:rFonts w:ascii="Arial" w:hAnsi="Arial" w:cs="Arial"/>
                <w:b/>
                <w:sz w:val="20"/>
                <w:szCs w:val="20"/>
              </w:rPr>
              <w:t xml:space="preserve"> </w:t>
            </w:r>
          </w:p>
          <w:p w:rsidR="00BB3672" w:rsidRPr="00BB3672" w:rsidRDefault="00BB3672" w:rsidP="00BB3672">
            <w:pPr>
              <w:tabs>
                <w:tab w:val="right" w:pos="1167"/>
                <w:tab w:val="left" w:pos="3010"/>
              </w:tabs>
              <w:rPr>
                <w:rFonts w:ascii="Arial" w:hAnsi="Arial" w:cs="Arial"/>
                <w:sz w:val="14"/>
                <w:szCs w:val="20"/>
              </w:rPr>
            </w:pPr>
            <w:r w:rsidRPr="00BB3672">
              <w:rPr>
                <w:rFonts w:ascii="Arial" w:hAnsi="Arial" w:cs="Arial"/>
                <w:b/>
                <w:sz w:val="20"/>
                <w:szCs w:val="20"/>
              </w:rPr>
              <w:t>Email address to send split billing forms to:______________________________________________</w:t>
            </w:r>
          </w:p>
        </w:tc>
      </w:tr>
    </w:tbl>
    <w:p w:rsidR="00BB3672" w:rsidRPr="00BB3672" w:rsidRDefault="00BB3672" w:rsidP="00BB3672">
      <w:pPr>
        <w:pBdr>
          <w:top w:val="single" w:sz="4" w:space="4" w:color="auto"/>
          <w:left w:val="single" w:sz="4" w:space="4" w:color="auto"/>
          <w:bottom w:val="single" w:sz="4" w:space="4" w:color="auto"/>
          <w:right w:val="single" w:sz="4" w:space="4" w:color="auto"/>
        </w:pBdr>
        <w:shd w:val="clear" w:color="auto" w:fill="808080"/>
        <w:tabs>
          <w:tab w:val="left" w:pos="567"/>
          <w:tab w:val="left" w:pos="1418"/>
          <w:tab w:val="left" w:pos="2127"/>
          <w:tab w:val="left" w:pos="2552"/>
          <w:tab w:val="right" w:leader="dot" w:pos="9072"/>
        </w:tabs>
        <w:spacing w:before="120" w:after="100"/>
        <w:jc w:val="both"/>
        <w:rPr>
          <w:rFonts w:ascii="Arial" w:hAnsi="Arial" w:cs="Arial"/>
          <w:b/>
          <w:sz w:val="22"/>
          <w:szCs w:val="22"/>
        </w:rPr>
      </w:pPr>
      <w:r w:rsidRPr="00BB3672">
        <w:rPr>
          <w:rFonts w:ascii="Arial" w:hAnsi="Arial" w:cs="Arial"/>
          <w:b/>
          <w:sz w:val="22"/>
          <w:szCs w:val="22"/>
        </w:rPr>
        <w:t xml:space="preserve">Details of </w:t>
      </w:r>
      <w:r w:rsidRPr="00BB3672">
        <w:rPr>
          <w:rFonts w:ascii="Arial" w:hAnsi="Arial" w:cs="Arial"/>
          <w:b/>
          <w:sz w:val="22"/>
          <w:szCs w:val="22"/>
          <w:u w:val="single"/>
        </w:rPr>
        <w:t>all</w:t>
      </w:r>
      <w:r w:rsidRPr="00BB3672">
        <w:rPr>
          <w:rFonts w:ascii="Arial" w:hAnsi="Arial" w:cs="Arial"/>
          <w:b/>
          <w:sz w:val="22"/>
          <w:szCs w:val="22"/>
        </w:rPr>
        <w:t xml:space="preserve"> family members attending </w:t>
      </w:r>
      <w:r w:rsidRPr="00BB3672">
        <w:rPr>
          <w:rFonts w:ascii="Arial" w:hAnsi="Arial" w:cs="Arial"/>
          <w:b/>
          <w:sz w:val="22"/>
          <w:szCs w:val="22"/>
          <w:u w:val="single"/>
        </w:rPr>
        <w:t>any NSW school</w:t>
      </w:r>
      <w:r w:rsidRPr="00BB3672">
        <w:rPr>
          <w:rFonts w:ascii="Arial" w:hAnsi="Arial" w:cs="Arial"/>
          <w:b/>
          <w:sz w:val="22"/>
          <w:szCs w:val="22"/>
        </w:rPr>
        <w:t xml:space="preserve"> in 2019</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252"/>
        <w:gridCol w:w="1134"/>
        <w:gridCol w:w="3543"/>
        <w:gridCol w:w="1276"/>
      </w:tblGrid>
      <w:tr w:rsidR="00BB3672" w:rsidRPr="00BB3672" w:rsidTr="009B1C05">
        <w:tc>
          <w:tcPr>
            <w:tcW w:w="2251" w:type="dxa"/>
            <w:shd w:val="clear" w:color="auto" w:fill="auto"/>
            <w:vAlign w:val="center"/>
          </w:tcPr>
          <w:p w:rsidR="00BB3672" w:rsidRPr="00BB3672" w:rsidRDefault="00BB3672" w:rsidP="00BB3672">
            <w:pPr>
              <w:tabs>
                <w:tab w:val="left" w:pos="567"/>
                <w:tab w:val="left" w:pos="1418"/>
                <w:tab w:val="center" w:pos="1800"/>
                <w:tab w:val="left" w:pos="2552"/>
              </w:tabs>
              <w:spacing w:before="60" w:after="60"/>
              <w:rPr>
                <w:rFonts w:ascii="Arial" w:hAnsi="Arial" w:cs="Arial"/>
                <w:sz w:val="16"/>
                <w:szCs w:val="16"/>
              </w:rPr>
            </w:pPr>
            <w:r w:rsidRPr="00BB3672">
              <w:rPr>
                <w:rFonts w:ascii="Arial" w:hAnsi="Arial" w:cs="Arial"/>
                <w:b/>
                <w:sz w:val="18"/>
                <w:szCs w:val="18"/>
              </w:rPr>
              <w:t>Surname</w:t>
            </w:r>
            <w:r w:rsidRPr="00BB3672">
              <w:rPr>
                <w:rFonts w:ascii="Arial" w:hAnsi="Arial" w:cs="Arial"/>
                <w:b/>
                <w:sz w:val="18"/>
                <w:szCs w:val="18"/>
              </w:rPr>
              <w:br/>
            </w:r>
            <w:r w:rsidRPr="00BB3672">
              <w:rPr>
                <w:rFonts w:ascii="Arial" w:hAnsi="Arial" w:cs="Arial"/>
                <w:i/>
                <w:sz w:val="18"/>
                <w:szCs w:val="16"/>
              </w:rPr>
              <w:t>(please list eldest to youngest)</w:t>
            </w:r>
          </w:p>
        </w:tc>
        <w:tc>
          <w:tcPr>
            <w:tcW w:w="2252" w:type="dxa"/>
            <w:shd w:val="clear" w:color="auto" w:fill="auto"/>
            <w:vAlign w:val="center"/>
          </w:tcPr>
          <w:p w:rsidR="00BB3672" w:rsidRPr="00BB3672" w:rsidRDefault="00BB3672" w:rsidP="00BB3672">
            <w:pPr>
              <w:tabs>
                <w:tab w:val="left" w:pos="567"/>
                <w:tab w:val="left" w:pos="1418"/>
                <w:tab w:val="center" w:pos="1800"/>
                <w:tab w:val="left" w:pos="2552"/>
              </w:tabs>
              <w:spacing w:before="60" w:after="60"/>
              <w:rPr>
                <w:rFonts w:ascii="Arial" w:hAnsi="Arial" w:cs="Arial"/>
                <w:b/>
                <w:sz w:val="18"/>
                <w:szCs w:val="18"/>
              </w:rPr>
            </w:pPr>
            <w:r w:rsidRPr="00BB3672">
              <w:rPr>
                <w:rFonts w:ascii="Arial" w:hAnsi="Arial" w:cs="Arial"/>
                <w:b/>
                <w:sz w:val="18"/>
                <w:szCs w:val="18"/>
              </w:rPr>
              <w:t>Given Name</w:t>
            </w:r>
          </w:p>
        </w:tc>
        <w:tc>
          <w:tcPr>
            <w:tcW w:w="1134" w:type="dxa"/>
            <w:shd w:val="clear" w:color="auto" w:fill="auto"/>
            <w:vAlign w:val="center"/>
          </w:tcPr>
          <w:p w:rsidR="00BB3672" w:rsidRPr="00BB3672" w:rsidRDefault="00BB3672" w:rsidP="00BB3672">
            <w:pPr>
              <w:tabs>
                <w:tab w:val="left" w:pos="567"/>
                <w:tab w:val="left" w:pos="1418"/>
                <w:tab w:val="center" w:pos="1800"/>
                <w:tab w:val="left" w:pos="2552"/>
              </w:tabs>
              <w:spacing w:before="60" w:after="60"/>
              <w:jc w:val="center"/>
              <w:rPr>
                <w:rFonts w:ascii="Arial" w:hAnsi="Arial" w:cs="Arial"/>
                <w:b/>
                <w:sz w:val="18"/>
                <w:szCs w:val="18"/>
              </w:rPr>
            </w:pPr>
            <w:r w:rsidRPr="00BB3672">
              <w:rPr>
                <w:rFonts w:ascii="Arial" w:hAnsi="Arial" w:cs="Arial"/>
                <w:b/>
                <w:sz w:val="18"/>
                <w:szCs w:val="18"/>
              </w:rPr>
              <w:t>Date of Birth</w:t>
            </w:r>
          </w:p>
        </w:tc>
        <w:tc>
          <w:tcPr>
            <w:tcW w:w="3543" w:type="dxa"/>
            <w:shd w:val="clear" w:color="auto" w:fill="auto"/>
            <w:vAlign w:val="center"/>
          </w:tcPr>
          <w:p w:rsidR="00BB3672" w:rsidRPr="00BB3672" w:rsidRDefault="00BB3672" w:rsidP="00BB3672">
            <w:pPr>
              <w:tabs>
                <w:tab w:val="left" w:pos="567"/>
                <w:tab w:val="left" w:pos="1418"/>
                <w:tab w:val="center" w:pos="1800"/>
                <w:tab w:val="left" w:pos="2552"/>
              </w:tabs>
              <w:spacing w:before="60" w:after="60"/>
              <w:rPr>
                <w:rFonts w:ascii="Arial" w:hAnsi="Arial" w:cs="Arial"/>
                <w:i/>
                <w:sz w:val="16"/>
                <w:szCs w:val="16"/>
              </w:rPr>
            </w:pPr>
            <w:r w:rsidRPr="00BB3672">
              <w:rPr>
                <w:rFonts w:ascii="Arial" w:hAnsi="Arial" w:cs="Arial"/>
                <w:b/>
                <w:sz w:val="18"/>
                <w:szCs w:val="18"/>
              </w:rPr>
              <w:t>Name of School they attend in 2019</w:t>
            </w:r>
          </w:p>
        </w:tc>
        <w:tc>
          <w:tcPr>
            <w:tcW w:w="1276" w:type="dxa"/>
            <w:shd w:val="clear" w:color="auto" w:fill="auto"/>
            <w:vAlign w:val="center"/>
          </w:tcPr>
          <w:p w:rsidR="00BB3672" w:rsidRPr="00BB3672" w:rsidRDefault="00BB3672" w:rsidP="00BB3672">
            <w:pPr>
              <w:tabs>
                <w:tab w:val="left" w:pos="567"/>
                <w:tab w:val="left" w:pos="1418"/>
                <w:tab w:val="center" w:pos="1800"/>
                <w:tab w:val="left" w:pos="2552"/>
              </w:tabs>
              <w:spacing w:before="60" w:after="60"/>
              <w:jc w:val="center"/>
              <w:rPr>
                <w:rFonts w:ascii="Arial" w:hAnsi="Arial" w:cs="Arial"/>
                <w:b/>
                <w:sz w:val="18"/>
                <w:szCs w:val="18"/>
              </w:rPr>
            </w:pPr>
            <w:r w:rsidRPr="00BB3672">
              <w:rPr>
                <w:rFonts w:ascii="Arial" w:hAnsi="Arial" w:cs="Arial"/>
                <w:b/>
                <w:sz w:val="18"/>
                <w:szCs w:val="18"/>
              </w:rPr>
              <w:t>Scholastic</w:t>
            </w:r>
            <w:r w:rsidRPr="00BB3672">
              <w:rPr>
                <w:rFonts w:ascii="Arial" w:hAnsi="Arial" w:cs="Arial"/>
                <w:b/>
                <w:sz w:val="18"/>
                <w:szCs w:val="18"/>
              </w:rPr>
              <w:br/>
              <w:t>Year they will be in 2019</w:t>
            </w:r>
          </w:p>
        </w:tc>
      </w:tr>
      <w:tr w:rsidR="00BB3672" w:rsidRPr="00BB3672" w:rsidTr="009B1C05">
        <w:trPr>
          <w:trHeight w:val="414"/>
        </w:trPr>
        <w:tc>
          <w:tcPr>
            <w:tcW w:w="2251"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2252"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1134" w:type="dxa"/>
            <w:shd w:val="clear" w:color="auto" w:fill="auto"/>
            <w:vAlign w:val="center"/>
          </w:tcPr>
          <w:p w:rsidR="00BB3672" w:rsidRPr="00BB3672" w:rsidRDefault="00BB3672" w:rsidP="00BB3672">
            <w:pPr>
              <w:tabs>
                <w:tab w:val="left" w:pos="567"/>
                <w:tab w:val="left" w:pos="1418"/>
                <w:tab w:val="center" w:pos="1800"/>
                <w:tab w:val="left" w:pos="2552"/>
              </w:tabs>
              <w:jc w:val="center"/>
              <w:rPr>
                <w:rFonts w:ascii="Arial" w:hAnsi="Arial" w:cs="Arial"/>
                <w:sz w:val="20"/>
                <w:szCs w:val="20"/>
              </w:rPr>
            </w:pPr>
          </w:p>
        </w:tc>
        <w:tc>
          <w:tcPr>
            <w:tcW w:w="3543"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1276" w:type="dxa"/>
            <w:shd w:val="clear" w:color="auto" w:fill="auto"/>
            <w:vAlign w:val="center"/>
          </w:tcPr>
          <w:p w:rsidR="00BB3672" w:rsidRPr="00BB3672" w:rsidRDefault="00BB3672" w:rsidP="00BB3672">
            <w:pPr>
              <w:tabs>
                <w:tab w:val="left" w:pos="567"/>
                <w:tab w:val="left" w:pos="1418"/>
                <w:tab w:val="center" w:pos="1800"/>
                <w:tab w:val="left" w:pos="2552"/>
              </w:tabs>
              <w:jc w:val="center"/>
              <w:rPr>
                <w:rFonts w:ascii="Arial" w:hAnsi="Arial" w:cs="Arial"/>
                <w:sz w:val="20"/>
                <w:szCs w:val="20"/>
              </w:rPr>
            </w:pPr>
          </w:p>
        </w:tc>
      </w:tr>
      <w:tr w:rsidR="00BB3672" w:rsidRPr="00BB3672" w:rsidTr="009B1C05">
        <w:trPr>
          <w:trHeight w:val="414"/>
        </w:trPr>
        <w:tc>
          <w:tcPr>
            <w:tcW w:w="2251"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2252"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1134" w:type="dxa"/>
            <w:shd w:val="clear" w:color="auto" w:fill="auto"/>
            <w:vAlign w:val="center"/>
          </w:tcPr>
          <w:p w:rsidR="00BB3672" w:rsidRPr="00BB3672" w:rsidRDefault="00BB3672" w:rsidP="00BB3672">
            <w:pPr>
              <w:tabs>
                <w:tab w:val="left" w:pos="567"/>
                <w:tab w:val="left" w:pos="1418"/>
                <w:tab w:val="center" w:pos="1800"/>
                <w:tab w:val="left" w:pos="2552"/>
              </w:tabs>
              <w:jc w:val="center"/>
              <w:rPr>
                <w:rFonts w:ascii="Arial" w:hAnsi="Arial" w:cs="Arial"/>
                <w:sz w:val="20"/>
                <w:szCs w:val="20"/>
              </w:rPr>
            </w:pPr>
          </w:p>
        </w:tc>
        <w:tc>
          <w:tcPr>
            <w:tcW w:w="3543"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1276" w:type="dxa"/>
            <w:shd w:val="clear" w:color="auto" w:fill="auto"/>
            <w:vAlign w:val="center"/>
          </w:tcPr>
          <w:p w:rsidR="00BB3672" w:rsidRPr="00BB3672" w:rsidRDefault="00BB3672" w:rsidP="00BB3672">
            <w:pPr>
              <w:tabs>
                <w:tab w:val="left" w:pos="567"/>
                <w:tab w:val="left" w:pos="1418"/>
                <w:tab w:val="center" w:pos="1800"/>
                <w:tab w:val="left" w:pos="2552"/>
              </w:tabs>
              <w:jc w:val="center"/>
              <w:rPr>
                <w:rFonts w:ascii="Arial" w:hAnsi="Arial" w:cs="Arial"/>
                <w:sz w:val="20"/>
                <w:szCs w:val="20"/>
              </w:rPr>
            </w:pPr>
          </w:p>
        </w:tc>
      </w:tr>
      <w:tr w:rsidR="00BB3672" w:rsidRPr="00BB3672" w:rsidTr="009B1C05">
        <w:trPr>
          <w:trHeight w:val="414"/>
        </w:trPr>
        <w:tc>
          <w:tcPr>
            <w:tcW w:w="2251"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2252"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1134" w:type="dxa"/>
            <w:shd w:val="clear" w:color="auto" w:fill="auto"/>
            <w:vAlign w:val="center"/>
          </w:tcPr>
          <w:p w:rsidR="00BB3672" w:rsidRPr="00BB3672" w:rsidRDefault="00BB3672" w:rsidP="00BB3672">
            <w:pPr>
              <w:tabs>
                <w:tab w:val="left" w:pos="567"/>
                <w:tab w:val="left" w:pos="1418"/>
                <w:tab w:val="center" w:pos="1800"/>
                <w:tab w:val="left" w:pos="2552"/>
              </w:tabs>
              <w:jc w:val="center"/>
              <w:rPr>
                <w:rFonts w:ascii="Arial" w:hAnsi="Arial" w:cs="Arial"/>
                <w:sz w:val="20"/>
                <w:szCs w:val="20"/>
              </w:rPr>
            </w:pPr>
          </w:p>
        </w:tc>
        <w:tc>
          <w:tcPr>
            <w:tcW w:w="3543"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1276" w:type="dxa"/>
            <w:shd w:val="clear" w:color="auto" w:fill="auto"/>
            <w:vAlign w:val="center"/>
          </w:tcPr>
          <w:p w:rsidR="00BB3672" w:rsidRPr="00BB3672" w:rsidRDefault="00BB3672" w:rsidP="00BB3672">
            <w:pPr>
              <w:tabs>
                <w:tab w:val="left" w:pos="567"/>
                <w:tab w:val="left" w:pos="1418"/>
                <w:tab w:val="center" w:pos="1800"/>
                <w:tab w:val="left" w:pos="2552"/>
              </w:tabs>
              <w:jc w:val="center"/>
              <w:rPr>
                <w:rFonts w:ascii="Arial" w:hAnsi="Arial" w:cs="Arial"/>
                <w:sz w:val="20"/>
                <w:szCs w:val="20"/>
              </w:rPr>
            </w:pPr>
          </w:p>
        </w:tc>
      </w:tr>
      <w:tr w:rsidR="00BB3672" w:rsidRPr="00BB3672" w:rsidTr="009B1C05">
        <w:trPr>
          <w:trHeight w:val="414"/>
        </w:trPr>
        <w:tc>
          <w:tcPr>
            <w:tcW w:w="2251"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2252"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1134" w:type="dxa"/>
            <w:shd w:val="clear" w:color="auto" w:fill="auto"/>
            <w:vAlign w:val="center"/>
          </w:tcPr>
          <w:p w:rsidR="00BB3672" w:rsidRPr="00BB3672" w:rsidRDefault="00BB3672" w:rsidP="00BB3672">
            <w:pPr>
              <w:tabs>
                <w:tab w:val="left" w:pos="567"/>
                <w:tab w:val="left" w:pos="1418"/>
                <w:tab w:val="center" w:pos="1800"/>
                <w:tab w:val="left" w:pos="2552"/>
              </w:tabs>
              <w:jc w:val="center"/>
              <w:rPr>
                <w:rFonts w:ascii="Arial" w:hAnsi="Arial" w:cs="Arial"/>
                <w:sz w:val="20"/>
                <w:szCs w:val="20"/>
              </w:rPr>
            </w:pPr>
          </w:p>
        </w:tc>
        <w:tc>
          <w:tcPr>
            <w:tcW w:w="3543"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1276" w:type="dxa"/>
            <w:shd w:val="clear" w:color="auto" w:fill="auto"/>
            <w:vAlign w:val="center"/>
          </w:tcPr>
          <w:p w:rsidR="00BB3672" w:rsidRPr="00BB3672" w:rsidRDefault="00BB3672" w:rsidP="00BB3672">
            <w:pPr>
              <w:tabs>
                <w:tab w:val="left" w:pos="567"/>
                <w:tab w:val="left" w:pos="1418"/>
                <w:tab w:val="center" w:pos="1800"/>
                <w:tab w:val="left" w:pos="2552"/>
              </w:tabs>
              <w:jc w:val="center"/>
              <w:rPr>
                <w:rFonts w:ascii="Arial" w:hAnsi="Arial" w:cs="Arial"/>
                <w:sz w:val="20"/>
                <w:szCs w:val="20"/>
              </w:rPr>
            </w:pPr>
          </w:p>
        </w:tc>
      </w:tr>
      <w:tr w:rsidR="00BB3672" w:rsidRPr="00BB3672" w:rsidTr="009B1C05">
        <w:trPr>
          <w:trHeight w:val="414"/>
        </w:trPr>
        <w:tc>
          <w:tcPr>
            <w:tcW w:w="2251"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2252"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1134" w:type="dxa"/>
            <w:shd w:val="clear" w:color="auto" w:fill="auto"/>
            <w:vAlign w:val="center"/>
          </w:tcPr>
          <w:p w:rsidR="00BB3672" w:rsidRPr="00BB3672" w:rsidRDefault="00BB3672" w:rsidP="00BB3672">
            <w:pPr>
              <w:tabs>
                <w:tab w:val="left" w:pos="567"/>
                <w:tab w:val="left" w:pos="1418"/>
                <w:tab w:val="center" w:pos="1800"/>
                <w:tab w:val="left" w:pos="2552"/>
              </w:tabs>
              <w:jc w:val="center"/>
              <w:rPr>
                <w:rFonts w:ascii="Arial" w:hAnsi="Arial" w:cs="Arial"/>
                <w:sz w:val="20"/>
                <w:szCs w:val="20"/>
              </w:rPr>
            </w:pPr>
          </w:p>
        </w:tc>
        <w:tc>
          <w:tcPr>
            <w:tcW w:w="3543"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1276" w:type="dxa"/>
            <w:shd w:val="clear" w:color="auto" w:fill="auto"/>
            <w:vAlign w:val="center"/>
          </w:tcPr>
          <w:p w:rsidR="00BB3672" w:rsidRPr="00BB3672" w:rsidRDefault="00BB3672" w:rsidP="00BB3672">
            <w:pPr>
              <w:tabs>
                <w:tab w:val="left" w:pos="567"/>
                <w:tab w:val="left" w:pos="1418"/>
                <w:tab w:val="center" w:pos="1800"/>
                <w:tab w:val="left" w:pos="2552"/>
              </w:tabs>
              <w:jc w:val="center"/>
              <w:rPr>
                <w:rFonts w:ascii="Arial" w:hAnsi="Arial" w:cs="Arial"/>
                <w:sz w:val="20"/>
                <w:szCs w:val="20"/>
              </w:rPr>
            </w:pPr>
          </w:p>
        </w:tc>
      </w:tr>
      <w:tr w:rsidR="00BB3672" w:rsidRPr="00BB3672" w:rsidTr="009B1C05">
        <w:trPr>
          <w:trHeight w:val="414"/>
        </w:trPr>
        <w:tc>
          <w:tcPr>
            <w:tcW w:w="2251"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2252"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1134" w:type="dxa"/>
            <w:shd w:val="clear" w:color="auto" w:fill="auto"/>
            <w:vAlign w:val="center"/>
          </w:tcPr>
          <w:p w:rsidR="00BB3672" w:rsidRPr="00BB3672" w:rsidRDefault="00BB3672" w:rsidP="00BB3672">
            <w:pPr>
              <w:tabs>
                <w:tab w:val="left" w:pos="567"/>
                <w:tab w:val="left" w:pos="1418"/>
                <w:tab w:val="center" w:pos="1800"/>
                <w:tab w:val="left" w:pos="2552"/>
              </w:tabs>
              <w:jc w:val="center"/>
              <w:rPr>
                <w:rFonts w:ascii="Arial" w:hAnsi="Arial" w:cs="Arial"/>
                <w:sz w:val="20"/>
                <w:szCs w:val="20"/>
              </w:rPr>
            </w:pPr>
          </w:p>
        </w:tc>
        <w:tc>
          <w:tcPr>
            <w:tcW w:w="3543" w:type="dxa"/>
            <w:shd w:val="clear" w:color="auto" w:fill="auto"/>
            <w:vAlign w:val="center"/>
          </w:tcPr>
          <w:p w:rsidR="00BB3672" w:rsidRPr="00BB3672" w:rsidRDefault="00BB3672" w:rsidP="00BB3672">
            <w:pPr>
              <w:tabs>
                <w:tab w:val="left" w:pos="567"/>
                <w:tab w:val="left" w:pos="1418"/>
                <w:tab w:val="center" w:pos="1800"/>
                <w:tab w:val="left" w:pos="2552"/>
              </w:tabs>
              <w:jc w:val="both"/>
              <w:rPr>
                <w:rFonts w:ascii="Arial" w:hAnsi="Arial" w:cs="Arial"/>
                <w:sz w:val="20"/>
                <w:szCs w:val="20"/>
              </w:rPr>
            </w:pPr>
          </w:p>
        </w:tc>
        <w:tc>
          <w:tcPr>
            <w:tcW w:w="1276" w:type="dxa"/>
            <w:shd w:val="clear" w:color="auto" w:fill="auto"/>
            <w:vAlign w:val="center"/>
          </w:tcPr>
          <w:p w:rsidR="00BB3672" w:rsidRPr="00BB3672" w:rsidRDefault="00BB3672" w:rsidP="00BB3672">
            <w:pPr>
              <w:tabs>
                <w:tab w:val="left" w:pos="567"/>
                <w:tab w:val="left" w:pos="1418"/>
                <w:tab w:val="center" w:pos="1800"/>
                <w:tab w:val="left" w:pos="2552"/>
              </w:tabs>
              <w:jc w:val="center"/>
              <w:rPr>
                <w:rFonts w:ascii="Arial" w:hAnsi="Arial" w:cs="Arial"/>
                <w:sz w:val="20"/>
                <w:szCs w:val="20"/>
              </w:rPr>
            </w:pPr>
          </w:p>
        </w:tc>
      </w:tr>
    </w:tbl>
    <w:p w:rsidR="00BB3672" w:rsidRPr="00BB3672" w:rsidRDefault="00BB3672" w:rsidP="00BB3672">
      <w:pPr>
        <w:tabs>
          <w:tab w:val="left" w:pos="567"/>
          <w:tab w:val="left" w:pos="1418"/>
          <w:tab w:val="left" w:pos="2552"/>
        </w:tabs>
        <w:jc w:val="both"/>
        <w:rPr>
          <w:rFonts w:ascii="Arial" w:hAnsi="Arial"/>
          <w:sz w:val="8"/>
          <w:szCs w:val="20"/>
        </w:rPr>
      </w:pPr>
    </w:p>
    <w:p w:rsidR="00BB3672" w:rsidRPr="00BB3672" w:rsidRDefault="00BB3672" w:rsidP="00BB3672">
      <w:pPr>
        <w:tabs>
          <w:tab w:val="num" w:pos="720"/>
          <w:tab w:val="center" w:pos="1800"/>
        </w:tabs>
        <w:spacing w:after="120"/>
        <w:ind w:left="425"/>
        <w:rPr>
          <w:rFonts w:ascii="Arial" w:hAnsi="Arial" w:cs="Arial"/>
          <w:sz w:val="2"/>
          <w:szCs w:val="20"/>
        </w:rPr>
      </w:pPr>
    </w:p>
    <w:p w:rsidR="00BB3672" w:rsidRPr="00BB3672" w:rsidRDefault="00BB3672" w:rsidP="00BB3672">
      <w:pPr>
        <w:pBdr>
          <w:top w:val="single" w:sz="4" w:space="4" w:color="auto"/>
          <w:left w:val="single" w:sz="4" w:space="4" w:color="auto"/>
          <w:bottom w:val="single" w:sz="4" w:space="4" w:color="auto"/>
          <w:right w:val="single" w:sz="4" w:space="4" w:color="auto"/>
        </w:pBdr>
        <w:shd w:val="clear" w:color="auto" w:fill="808080"/>
        <w:tabs>
          <w:tab w:val="left" w:pos="567"/>
          <w:tab w:val="left" w:pos="1418"/>
          <w:tab w:val="left" w:pos="2127"/>
          <w:tab w:val="left" w:pos="2552"/>
          <w:tab w:val="right" w:leader="dot" w:pos="9072"/>
        </w:tabs>
        <w:spacing w:before="120" w:after="120" w:line="240" w:lineRule="exact"/>
        <w:jc w:val="both"/>
        <w:rPr>
          <w:rFonts w:ascii="Arial" w:hAnsi="Arial" w:cs="Arial"/>
          <w:b/>
          <w:sz w:val="22"/>
          <w:szCs w:val="22"/>
        </w:rPr>
      </w:pPr>
      <w:r w:rsidRPr="00BB3672">
        <w:rPr>
          <w:rFonts w:ascii="Arial" w:hAnsi="Arial" w:cs="Arial"/>
          <w:b/>
          <w:sz w:val="22"/>
          <w:szCs w:val="22"/>
        </w:rPr>
        <w:t xml:space="preserve">Acceptance and Certification - to be signed by person(s) responsible for payment of fees </w:t>
      </w:r>
    </w:p>
    <w:p w:rsidR="00BB3672" w:rsidRPr="00BB3672" w:rsidRDefault="00BB3672" w:rsidP="00BB3672">
      <w:pPr>
        <w:pBdr>
          <w:top w:val="single" w:sz="4" w:space="4" w:color="auto"/>
          <w:left w:val="single" w:sz="4" w:space="4" w:color="auto"/>
          <w:bottom w:val="single" w:sz="4" w:space="4" w:color="auto"/>
          <w:right w:val="single" w:sz="4" w:space="4" w:color="auto"/>
        </w:pBdr>
        <w:shd w:val="clear" w:color="auto" w:fill="808080"/>
        <w:tabs>
          <w:tab w:val="left" w:pos="567"/>
          <w:tab w:val="left" w:pos="1418"/>
          <w:tab w:val="left" w:pos="2127"/>
          <w:tab w:val="left" w:pos="2552"/>
          <w:tab w:val="right" w:leader="dot" w:pos="9072"/>
        </w:tabs>
        <w:spacing w:before="120" w:after="120" w:line="240" w:lineRule="exact"/>
        <w:jc w:val="both"/>
        <w:rPr>
          <w:rFonts w:ascii="Arial" w:hAnsi="Arial" w:cs="Arial"/>
          <w:b/>
          <w:sz w:val="22"/>
          <w:szCs w:val="22"/>
        </w:rPr>
      </w:pPr>
      <w:r w:rsidRPr="00BB3672">
        <w:rPr>
          <w:rFonts w:ascii="Arial" w:hAnsi="Arial" w:cs="Arial"/>
          <w:b/>
          <w:sz w:val="22"/>
          <w:szCs w:val="22"/>
        </w:rPr>
        <w:t>Please read the Eligibility &amp; Terms and Conditions overleaf before signing this form.</w:t>
      </w:r>
    </w:p>
    <w:p w:rsidR="00BB3672" w:rsidRPr="00BB3672" w:rsidRDefault="00BB3672" w:rsidP="00BB3672">
      <w:pPr>
        <w:tabs>
          <w:tab w:val="left" w:pos="567"/>
          <w:tab w:val="left" w:pos="1418"/>
          <w:tab w:val="left" w:pos="2552"/>
        </w:tabs>
        <w:spacing w:after="60"/>
        <w:jc w:val="both"/>
        <w:rPr>
          <w:rFonts w:ascii="Arial" w:hAnsi="Arial" w:cs="Arial"/>
          <w:sz w:val="20"/>
          <w:szCs w:val="22"/>
        </w:rPr>
      </w:pPr>
      <w:r w:rsidRPr="00BB3672">
        <w:rPr>
          <w:rFonts w:ascii="Arial" w:hAnsi="Arial" w:cs="Arial"/>
          <w:sz w:val="20"/>
          <w:szCs w:val="22"/>
        </w:rPr>
        <w:t>I/we request that sibling discount be granted on Tuition Fees and/or Building Levy for all applicable students detailed above.  I/we have read the Terms and Conditions overleaf relating to payment of school fees.</w:t>
      </w:r>
    </w:p>
    <w:p w:rsidR="00BB3672" w:rsidRPr="00BB3672" w:rsidRDefault="00BB3672" w:rsidP="00BB3672">
      <w:pPr>
        <w:tabs>
          <w:tab w:val="left" w:pos="567"/>
          <w:tab w:val="left" w:pos="1418"/>
          <w:tab w:val="left" w:pos="2552"/>
        </w:tabs>
        <w:jc w:val="both"/>
        <w:rPr>
          <w:rFonts w:ascii="Arial" w:hAnsi="Arial" w:cs="Arial"/>
          <w:b/>
          <w:sz w:val="22"/>
          <w:szCs w:val="20"/>
        </w:rPr>
      </w:pPr>
      <w:r w:rsidRPr="00BB3672">
        <w:rPr>
          <w:rFonts w:ascii="Arial" w:hAnsi="Arial" w:cs="Arial"/>
          <w:sz w:val="20"/>
          <w:szCs w:val="22"/>
        </w:rPr>
        <w:t xml:space="preserve">I/we certify that I will take responsibility for payment of all fees billed to me/us by the school and agree to abide by the Terms &amp; Conditions.   </w:t>
      </w:r>
      <w:r w:rsidRPr="00BB3672">
        <w:rPr>
          <w:rFonts w:ascii="Arial" w:hAnsi="Arial" w:cs="Arial"/>
          <w:b/>
          <w:sz w:val="22"/>
          <w:szCs w:val="20"/>
        </w:rPr>
        <w:t>Signatures (by both parents/caregivers)</w:t>
      </w:r>
    </w:p>
    <w:p w:rsidR="00BB3672" w:rsidRPr="00BB3672" w:rsidRDefault="00BB3672" w:rsidP="00BB3672">
      <w:pPr>
        <w:tabs>
          <w:tab w:val="left" w:pos="567"/>
          <w:tab w:val="left" w:pos="1418"/>
          <w:tab w:val="center" w:pos="1800"/>
          <w:tab w:val="left" w:pos="2552"/>
        </w:tabs>
        <w:jc w:val="both"/>
        <w:rPr>
          <w:rFonts w:ascii="Arial" w:hAnsi="Arial" w:cs="Arial"/>
          <w:b/>
          <w:sz w:val="20"/>
          <w:szCs w:val="20"/>
        </w:rPr>
      </w:pPr>
    </w:p>
    <w:p w:rsidR="00BB3672" w:rsidRPr="00BB3672" w:rsidRDefault="00BB3672" w:rsidP="00BB3672">
      <w:pPr>
        <w:tabs>
          <w:tab w:val="left" w:pos="284"/>
          <w:tab w:val="right" w:leader="dot" w:pos="3969"/>
          <w:tab w:val="left" w:pos="4253"/>
          <w:tab w:val="right" w:leader="dot" w:pos="7938"/>
          <w:tab w:val="left" w:pos="8080"/>
          <w:tab w:val="right" w:leader="dot" w:pos="10206"/>
        </w:tabs>
        <w:jc w:val="both"/>
        <w:rPr>
          <w:rFonts w:ascii="Arial" w:hAnsi="Arial" w:cs="Arial"/>
          <w:bCs/>
          <w:sz w:val="16"/>
          <w:szCs w:val="16"/>
          <w:lang w:val="en-US" w:eastAsia="en-US"/>
        </w:rPr>
      </w:pPr>
      <w:r w:rsidRPr="00BB3672">
        <w:rPr>
          <w:rFonts w:ascii="Arial" w:hAnsi="Arial" w:cs="Arial"/>
          <w:b/>
          <w:bCs/>
          <w:sz w:val="20"/>
          <w:lang w:val="en-US" w:eastAsia="en-US"/>
        </w:rPr>
        <w:t>1</w:t>
      </w:r>
      <w:r w:rsidRPr="00BB3672">
        <w:rPr>
          <w:rFonts w:ascii="Arial" w:hAnsi="Arial" w:cs="Arial"/>
          <w:b/>
          <w:bCs/>
          <w:sz w:val="16"/>
          <w:lang w:val="en-US" w:eastAsia="en-US"/>
        </w:rPr>
        <w:tab/>
      </w:r>
      <w:r w:rsidRPr="00BB3672">
        <w:rPr>
          <w:rFonts w:ascii="Arial" w:hAnsi="Arial" w:cs="Arial"/>
          <w:bCs/>
          <w:sz w:val="16"/>
          <w:szCs w:val="16"/>
          <w:lang w:val="en-US" w:eastAsia="en-US"/>
        </w:rPr>
        <w:tab/>
      </w:r>
      <w:r w:rsidRPr="00BB3672">
        <w:rPr>
          <w:rFonts w:ascii="Arial" w:hAnsi="Arial" w:cs="Arial"/>
          <w:bCs/>
          <w:sz w:val="16"/>
          <w:szCs w:val="16"/>
          <w:lang w:val="en-US" w:eastAsia="en-US"/>
        </w:rPr>
        <w:tab/>
      </w:r>
      <w:r w:rsidRPr="00BB3672">
        <w:rPr>
          <w:rFonts w:ascii="Arial" w:hAnsi="Arial" w:cs="Arial"/>
          <w:bCs/>
          <w:sz w:val="16"/>
          <w:szCs w:val="16"/>
          <w:lang w:val="en-US" w:eastAsia="en-US"/>
        </w:rPr>
        <w:tab/>
      </w:r>
      <w:r w:rsidRPr="00BB3672">
        <w:rPr>
          <w:rFonts w:ascii="Arial" w:hAnsi="Arial" w:cs="Arial"/>
          <w:bCs/>
          <w:sz w:val="16"/>
          <w:szCs w:val="16"/>
          <w:lang w:val="en-US" w:eastAsia="en-US"/>
        </w:rPr>
        <w:tab/>
      </w:r>
      <w:r w:rsidRPr="00BB3672">
        <w:rPr>
          <w:rFonts w:ascii="Arial" w:hAnsi="Arial" w:cs="Arial"/>
          <w:bCs/>
          <w:sz w:val="16"/>
          <w:szCs w:val="16"/>
          <w:lang w:val="en-US" w:eastAsia="en-US"/>
        </w:rPr>
        <w:tab/>
      </w:r>
    </w:p>
    <w:p w:rsidR="00BB3672" w:rsidRPr="00BB3672" w:rsidRDefault="00BB3672" w:rsidP="00BB3672">
      <w:pPr>
        <w:tabs>
          <w:tab w:val="center" w:pos="2127"/>
          <w:tab w:val="center" w:pos="6096"/>
          <w:tab w:val="center" w:pos="9214"/>
          <w:tab w:val="right" w:leader="dot" w:pos="9639"/>
        </w:tabs>
        <w:jc w:val="both"/>
        <w:rPr>
          <w:rFonts w:ascii="Arial" w:hAnsi="Arial" w:cs="Arial"/>
          <w:bCs/>
          <w:i/>
          <w:sz w:val="16"/>
          <w:szCs w:val="16"/>
          <w:lang w:val="en-US" w:eastAsia="en-US"/>
        </w:rPr>
      </w:pPr>
      <w:r w:rsidRPr="00BB3672">
        <w:rPr>
          <w:rFonts w:ascii="Arial" w:hAnsi="Arial" w:cs="Arial"/>
          <w:bCs/>
          <w:sz w:val="16"/>
          <w:szCs w:val="16"/>
          <w:lang w:val="en-US" w:eastAsia="en-US"/>
        </w:rPr>
        <w:tab/>
      </w:r>
      <w:r w:rsidRPr="00BB3672">
        <w:rPr>
          <w:rFonts w:ascii="Arial" w:hAnsi="Arial" w:cs="Arial"/>
          <w:bCs/>
          <w:i/>
          <w:sz w:val="16"/>
          <w:szCs w:val="16"/>
          <w:lang w:val="en-US" w:eastAsia="en-US"/>
        </w:rPr>
        <w:t>Please print name</w:t>
      </w:r>
      <w:r w:rsidRPr="00BB3672">
        <w:rPr>
          <w:rFonts w:ascii="Arial" w:hAnsi="Arial" w:cs="Arial"/>
          <w:bCs/>
          <w:i/>
          <w:sz w:val="16"/>
          <w:szCs w:val="16"/>
          <w:lang w:val="en-US" w:eastAsia="en-US"/>
        </w:rPr>
        <w:tab/>
        <w:t>Signature</w:t>
      </w:r>
      <w:r w:rsidRPr="00BB3672">
        <w:rPr>
          <w:rFonts w:ascii="Arial" w:hAnsi="Arial" w:cs="Arial"/>
          <w:bCs/>
          <w:i/>
          <w:sz w:val="16"/>
          <w:szCs w:val="16"/>
          <w:lang w:val="en-US" w:eastAsia="en-US"/>
        </w:rPr>
        <w:tab/>
        <w:t>Date</w:t>
      </w:r>
    </w:p>
    <w:p w:rsidR="00BB3672" w:rsidRPr="00BB3672" w:rsidRDefault="00BB3672" w:rsidP="00BB3672">
      <w:pPr>
        <w:tabs>
          <w:tab w:val="left" w:pos="284"/>
          <w:tab w:val="right" w:leader="dot" w:pos="3969"/>
          <w:tab w:val="left" w:pos="4253"/>
          <w:tab w:val="right" w:leader="dot" w:pos="7938"/>
          <w:tab w:val="left" w:pos="8080"/>
          <w:tab w:val="right" w:leader="dot" w:pos="10206"/>
        </w:tabs>
        <w:jc w:val="both"/>
        <w:rPr>
          <w:rFonts w:ascii="Arial" w:hAnsi="Arial" w:cs="Arial"/>
          <w:b/>
          <w:bCs/>
          <w:sz w:val="20"/>
          <w:lang w:val="en-US" w:eastAsia="en-US"/>
        </w:rPr>
      </w:pPr>
    </w:p>
    <w:p w:rsidR="00BB3672" w:rsidRPr="00BB3672" w:rsidRDefault="00BB3672" w:rsidP="00BB3672">
      <w:pPr>
        <w:tabs>
          <w:tab w:val="left" w:pos="284"/>
          <w:tab w:val="right" w:leader="dot" w:pos="3969"/>
          <w:tab w:val="left" w:pos="4253"/>
          <w:tab w:val="right" w:leader="dot" w:pos="7938"/>
          <w:tab w:val="left" w:pos="8080"/>
          <w:tab w:val="right" w:leader="dot" w:pos="10206"/>
        </w:tabs>
        <w:jc w:val="both"/>
        <w:rPr>
          <w:rFonts w:ascii="Arial" w:hAnsi="Arial" w:cs="Arial"/>
          <w:b/>
          <w:bCs/>
          <w:sz w:val="16"/>
          <w:szCs w:val="16"/>
          <w:lang w:val="en-US" w:eastAsia="en-US"/>
        </w:rPr>
      </w:pPr>
      <w:r w:rsidRPr="00BB3672">
        <w:rPr>
          <w:rFonts w:ascii="Arial" w:hAnsi="Arial" w:cs="Arial"/>
          <w:b/>
          <w:bCs/>
          <w:sz w:val="20"/>
          <w:lang w:val="en-US" w:eastAsia="en-US"/>
        </w:rPr>
        <w:t>2</w:t>
      </w:r>
      <w:r w:rsidRPr="00BB3672">
        <w:rPr>
          <w:rFonts w:ascii="Arial" w:hAnsi="Arial" w:cs="Arial"/>
          <w:b/>
          <w:bCs/>
          <w:sz w:val="16"/>
          <w:lang w:val="en-US" w:eastAsia="en-US"/>
        </w:rPr>
        <w:tab/>
      </w:r>
      <w:r w:rsidRPr="00BB3672">
        <w:rPr>
          <w:rFonts w:ascii="Arial" w:hAnsi="Arial" w:cs="Arial"/>
          <w:bCs/>
          <w:sz w:val="16"/>
          <w:szCs w:val="16"/>
          <w:lang w:val="en-US" w:eastAsia="en-US"/>
        </w:rPr>
        <w:tab/>
      </w:r>
      <w:r w:rsidRPr="00BB3672">
        <w:rPr>
          <w:rFonts w:ascii="Arial" w:hAnsi="Arial" w:cs="Arial"/>
          <w:bCs/>
          <w:sz w:val="16"/>
          <w:szCs w:val="16"/>
          <w:lang w:val="en-US" w:eastAsia="en-US"/>
        </w:rPr>
        <w:tab/>
      </w:r>
      <w:r w:rsidRPr="00BB3672">
        <w:rPr>
          <w:rFonts w:ascii="Arial" w:hAnsi="Arial" w:cs="Arial"/>
          <w:bCs/>
          <w:sz w:val="16"/>
          <w:szCs w:val="16"/>
          <w:lang w:val="en-US" w:eastAsia="en-US"/>
        </w:rPr>
        <w:tab/>
      </w:r>
      <w:r w:rsidRPr="00BB3672">
        <w:rPr>
          <w:rFonts w:ascii="Arial" w:hAnsi="Arial" w:cs="Arial"/>
          <w:bCs/>
          <w:sz w:val="16"/>
          <w:szCs w:val="16"/>
          <w:lang w:val="en-US" w:eastAsia="en-US"/>
        </w:rPr>
        <w:tab/>
      </w:r>
      <w:r w:rsidRPr="00BB3672">
        <w:rPr>
          <w:rFonts w:ascii="Arial" w:hAnsi="Arial" w:cs="Arial"/>
          <w:bCs/>
          <w:sz w:val="16"/>
          <w:szCs w:val="16"/>
          <w:lang w:val="en-US" w:eastAsia="en-US"/>
        </w:rPr>
        <w:tab/>
      </w:r>
    </w:p>
    <w:p w:rsidR="00BB3672" w:rsidRPr="00BB3672" w:rsidRDefault="00BB3672" w:rsidP="00BB3672">
      <w:pPr>
        <w:tabs>
          <w:tab w:val="center" w:pos="2127"/>
          <w:tab w:val="center" w:pos="6096"/>
          <w:tab w:val="center" w:pos="9214"/>
          <w:tab w:val="right" w:leader="dot" w:pos="9639"/>
        </w:tabs>
        <w:jc w:val="both"/>
        <w:rPr>
          <w:rFonts w:ascii="Arial" w:hAnsi="Arial" w:cs="Arial"/>
          <w:bCs/>
          <w:i/>
          <w:sz w:val="16"/>
          <w:szCs w:val="16"/>
          <w:lang w:val="en-US" w:eastAsia="en-US"/>
        </w:rPr>
      </w:pPr>
      <w:r w:rsidRPr="00BB3672">
        <w:rPr>
          <w:rFonts w:ascii="Arial" w:hAnsi="Arial" w:cs="Arial"/>
          <w:bCs/>
          <w:sz w:val="16"/>
          <w:szCs w:val="16"/>
          <w:lang w:val="en-US" w:eastAsia="en-US"/>
        </w:rPr>
        <w:tab/>
      </w:r>
      <w:r w:rsidRPr="00BB3672">
        <w:rPr>
          <w:rFonts w:ascii="Arial" w:hAnsi="Arial" w:cs="Arial"/>
          <w:bCs/>
          <w:i/>
          <w:sz w:val="16"/>
          <w:szCs w:val="16"/>
          <w:lang w:val="en-US" w:eastAsia="en-US"/>
        </w:rPr>
        <w:t>Please print name</w:t>
      </w:r>
      <w:r w:rsidRPr="00BB3672">
        <w:rPr>
          <w:rFonts w:ascii="Arial" w:hAnsi="Arial" w:cs="Arial"/>
          <w:bCs/>
          <w:i/>
          <w:sz w:val="16"/>
          <w:szCs w:val="16"/>
          <w:lang w:val="en-US" w:eastAsia="en-US"/>
        </w:rPr>
        <w:tab/>
        <w:t>Signature</w:t>
      </w:r>
      <w:r w:rsidRPr="00BB3672">
        <w:rPr>
          <w:rFonts w:ascii="Arial" w:hAnsi="Arial" w:cs="Arial"/>
          <w:bCs/>
          <w:i/>
          <w:sz w:val="16"/>
          <w:szCs w:val="16"/>
          <w:lang w:val="en-US" w:eastAsia="en-US"/>
        </w:rPr>
        <w:tab/>
        <w:t>Date</w:t>
      </w:r>
    </w:p>
    <w:p w:rsidR="00BB3672" w:rsidRPr="00BB3672" w:rsidRDefault="00BB3672" w:rsidP="00BB3672">
      <w:pPr>
        <w:tabs>
          <w:tab w:val="num" w:pos="720"/>
          <w:tab w:val="center" w:pos="1800"/>
        </w:tabs>
        <w:spacing w:after="120"/>
        <w:rPr>
          <w:rFonts w:ascii="Arial" w:hAnsi="Arial" w:cs="Arial"/>
          <w:sz w:val="20"/>
          <w:szCs w:val="20"/>
        </w:rPr>
      </w:pPr>
    </w:p>
    <w:p w:rsidR="00BB3672" w:rsidRPr="00BB3672" w:rsidRDefault="00BB3672" w:rsidP="00BB3672">
      <w:pPr>
        <w:tabs>
          <w:tab w:val="num" w:pos="720"/>
          <w:tab w:val="center" w:pos="1800"/>
        </w:tabs>
        <w:spacing w:after="120"/>
        <w:ind w:left="425"/>
        <w:rPr>
          <w:rFonts w:ascii="Arial" w:hAnsi="Arial" w:cs="Arial"/>
          <w:sz w:val="20"/>
          <w:szCs w:val="20"/>
        </w:rPr>
      </w:pPr>
    </w:p>
    <w:p w:rsidR="00BB3672" w:rsidRPr="00BB3672" w:rsidRDefault="00BB3672" w:rsidP="00BB3672">
      <w:pPr>
        <w:pBdr>
          <w:top w:val="single" w:sz="4" w:space="4" w:color="auto"/>
          <w:left w:val="single" w:sz="4" w:space="4" w:color="auto"/>
          <w:bottom w:val="single" w:sz="4" w:space="4" w:color="auto"/>
          <w:right w:val="single" w:sz="4" w:space="4" w:color="auto"/>
        </w:pBdr>
        <w:shd w:val="clear" w:color="auto" w:fill="808080"/>
        <w:tabs>
          <w:tab w:val="left" w:pos="567"/>
          <w:tab w:val="left" w:pos="1418"/>
          <w:tab w:val="left" w:pos="2127"/>
          <w:tab w:val="left" w:pos="2552"/>
          <w:tab w:val="right" w:leader="dot" w:pos="9072"/>
        </w:tabs>
        <w:spacing w:before="120" w:after="120" w:line="240" w:lineRule="exact"/>
        <w:jc w:val="both"/>
        <w:rPr>
          <w:rFonts w:ascii="Arial" w:hAnsi="Arial" w:cs="Arial"/>
          <w:b/>
          <w:sz w:val="22"/>
          <w:szCs w:val="22"/>
        </w:rPr>
      </w:pPr>
      <w:r w:rsidRPr="00BB3672">
        <w:rPr>
          <w:rFonts w:ascii="Arial" w:hAnsi="Arial" w:cs="Arial"/>
          <w:b/>
          <w:sz w:val="22"/>
          <w:szCs w:val="22"/>
        </w:rPr>
        <w:t>Eligibility for Fee Discounts</w:t>
      </w:r>
    </w:p>
    <w:p w:rsidR="00BB3672" w:rsidRPr="00BB3672" w:rsidRDefault="00BB3672" w:rsidP="00BB3672">
      <w:pPr>
        <w:tabs>
          <w:tab w:val="num" w:pos="720"/>
          <w:tab w:val="center" w:pos="1800"/>
        </w:tabs>
        <w:spacing w:after="120"/>
        <w:ind w:left="425"/>
        <w:jc w:val="both"/>
        <w:rPr>
          <w:rFonts w:ascii="Arial" w:hAnsi="Arial" w:cs="Arial"/>
          <w:sz w:val="20"/>
          <w:szCs w:val="20"/>
        </w:rPr>
      </w:pPr>
    </w:p>
    <w:p w:rsidR="00BB3672" w:rsidRPr="00BB3672" w:rsidRDefault="00BB3672" w:rsidP="00BB3672">
      <w:pPr>
        <w:numPr>
          <w:ilvl w:val="0"/>
          <w:numId w:val="1"/>
        </w:numPr>
        <w:tabs>
          <w:tab w:val="num" w:pos="426"/>
          <w:tab w:val="num" w:pos="540"/>
          <w:tab w:val="left" w:pos="567"/>
          <w:tab w:val="left" w:pos="1418"/>
          <w:tab w:val="center" w:pos="1800"/>
          <w:tab w:val="left" w:pos="2552"/>
        </w:tabs>
        <w:spacing w:after="120"/>
        <w:ind w:left="425" w:hanging="425"/>
        <w:jc w:val="both"/>
        <w:rPr>
          <w:rFonts w:ascii="Arial" w:hAnsi="Arial" w:cs="Arial"/>
          <w:sz w:val="20"/>
          <w:szCs w:val="20"/>
        </w:rPr>
      </w:pPr>
      <w:r w:rsidRPr="00BB3672">
        <w:rPr>
          <w:rFonts w:ascii="Arial" w:hAnsi="Arial" w:cs="Arial"/>
          <w:sz w:val="20"/>
          <w:szCs w:val="20"/>
        </w:rPr>
        <w:t>The first child is the child in the family who is in the most senior class of any systemic school in the Diocese of Broken Bay (some exceptions do apply, see below). Second and subsequent children are defined in descending order of class seniority of children attending any systemic Catholic School in the Diocese of Broken Bay.</w:t>
      </w:r>
    </w:p>
    <w:p w:rsidR="00BB3672" w:rsidRPr="00BB3672" w:rsidRDefault="00BB3672" w:rsidP="00BB3672">
      <w:pPr>
        <w:numPr>
          <w:ilvl w:val="0"/>
          <w:numId w:val="1"/>
        </w:numPr>
        <w:tabs>
          <w:tab w:val="num" w:pos="426"/>
          <w:tab w:val="num" w:pos="540"/>
          <w:tab w:val="left" w:pos="567"/>
          <w:tab w:val="left" w:pos="1418"/>
          <w:tab w:val="center" w:pos="1800"/>
          <w:tab w:val="left" w:pos="2552"/>
        </w:tabs>
        <w:spacing w:after="120"/>
        <w:ind w:left="425" w:hanging="425"/>
        <w:jc w:val="both"/>
        <w:rPr>
          <w:rFonts w:ascii="Arial" w:hAnsi="Arial" w:cs="Arial"/>
          <w:sz w:val="20"/>
          <w:szCs w:val="20"/>
        </w:rPr>
      </w:pPr>
      <w:r w:rsidRPr="00BB3672">
        <w:rPr>
          <w:rFonts w:ascii="Arial" w:hAnsi="Arial" w:cs="Arial"/>
          <w:sz w:val="20"/>
          <w:szCs w:val="20"/>
        </w:rPr>
        <w:t>The following schools are also included as “systemic” for the purposes of Tuition Fee discounting only (not applicable to family Building Levy):</w:t>
      </w:r>
    </w:p>
    <w:p w:rsidR="00BB3672" w:rsidRPr="00BB3672" w:rsidRDefault="00BB3672" w:rsidP="00BB3672">
      <w:pPr>
        <w:numPr>
          <w:ilvl w:val="1"/>
          <w:numId w:val="2"/>
        </w:numPr>
        <w:tabs>
          <w:tab w:val="left" w:pos="567"/>
          <w:tab w:val="num" w:pos="1080"/>
          <w:tab w:val="left" w:pos="1418"/>
          <w:tab w:val="center" w:pos="1800"/>
          <w:tab w:val="left" w:pos="2552"/>
        </w:tabs>
        <w:spacing w:after="60"/>
        <w:jc w:val="both"/>
        <w:rPr>
          <w:rFonts w:ascii="Arial" w:hAnsi="Arial" w:cs="Arial"/>
          <w:sz w:val="20"/>
          <w:szCs w:val="20"/>
        </w:rPr>
      </w:pPr>
      <w:r w:rsidRPr="00BB3672">
        <w:rPr>
          <w:rFonts w:ascii="Arial" w:hAnsi="Arial" w:cs="Arial"/>
          <w:sz w:val="20"/>
          <w:szCs w:val="20"/>
        </w:rPr>
        <w:t>St Edwards, East Gosford</w:t>
      </w:r>
    </w:p>
    <w:p w:rsidR="00BB3672" w:rsidRPr="00BB3672" w:rsidRDefault="00BB3672" w:rsidP="00BB3672">
      <w:pPr>
        <w:numPr>
          <w:ilvl w:val="1"/>
          <w:numId w:val="2"/>
        </w:numPr>
        <w:tabs>
          <w:tab w:val="left" w:pos="567"/>
          <w:tab w:val="num" w:pos="1080"/>
          <w:tab w:val="left" w:pos="1418"/>
          <w:tab w:val="center" w:pos="1800"/>
          <w:tab w:val="left" w:pos="2552"/>
        </w:tabs>
        <w:spacing w:after="120"/>
        <w:jc w:val="both"/>
        <w:rPr>
          <w:rFonts w:ascii="Arial" w:hAnsi="Arial" w:cs="Arial"/>
          <w:sz w:val="20"/>
          <w:szCs w:val="20"/>
        </w:rPr>
      </w:pPr>
      <w:r w:rsidRPr="00BB3672">
        <w:rPr>
          <w:rFonts w:ascii="Arial" w:hAnsi="Arial" w:cs="Arial"/>
          <w:sz w:val="20"/>
          <w:szCs w:val="20"/>
        </w:rPr>
        <w:t>Stella Maris, Manly</w:t>
      </w:r>
    </w:p>
    <w:p w:rsidR="00BB3672" w:rsidRPr="00BB3672" w:rsidRDefault="00BB3672" w:rsidP="00BB3672">
      <w:pPr>
        <w:numPr>
          <w:ilvl w:val="0"/>
          <w:numId w:val="1"/>
        </w:numPr>
        <w:tabs>
          <w:tab w:val="num" w:pos="426"/>
          <w:tab w:val="num" w:pos="540"/>
          <w:tab w:val="left" w:pos="567"/>
          <w:tab w:val="left" w:pos="1418"/>
          <w:tab w:val="center" w:pos="1800"/>
          <w:tab w:val="left" w:pos="2552"/>
        </w:tabs>
        <w:spacing w:after="60"/>
        <w:ind w:left="425" w:hanging="425"/>
        <w:jc w:val="both"/>
        <w:rPr>
          <w:rFonts w:ascii="Arial" w:hAnsi="Arial" w:cs="Arial"/>
          <w:sz w:val="20"/>
          <w:szCs w:val="20"/>
        </w:rPr>
      </w:pPr>
      <w:r w:rsidRPr="00BB3672">
        <w:rPr>
          <w:rFonts w:ascii="Arial" w:hAnsi="Arial" w:cs="Arial"/>
          <w:sz w:val="20"/>
          <w:szCs w:val="20"/>
        </w:rPr>
        <w:t>Rates currently applicable are as follows:</w:t>
      </w:r>
    </w:p>
    <w:p w:rsidR="00BB3672" w:rsidRPr="00BB3672" w:rsidRDefault="00BB3672" w:rsidP="00BB3672">
      <w:pPr>
        <w:numPr>
          <w:ilvl w:val="1"/>
          <w:numId w:val="2"/>
        </w:numPr>
        <w:tabs>
          <w:tab w:val="left" w:pos="567"/>
          <w:tab w:val="num" w:pos="1080"/>
          <w:tab w:val="left" w:pos="1418"/>
          <w:tab w:val="center" w:pos="1800"/>
          <w:tab w:val="left" w:pos="2552"/>
          <w:tab w:val="right" w:pos="5670"/>
        </w:tabs>
        <w:spacing w:after="60"/>
        <w:jc w:val="both"/>
        <w:rPr>
          <w:rFonts w:ascii="Arial" w:hAnsi="Arial" w:cs="Arial"/>
          <w:sz w:val="20"/>
          <w:szCs w:val="20"/>
        </w:rPr>
      </w:pPr>
      <w:r w:rsidRPr="00BB3672">
        <w:rPr>
          <w:rFonts w:ascii="Arial" w:hAnsi="Arial" w:cs="Arial"/>
          <w:sz w:val="20"/>
          <w:szCs w:val="20"/>
        </w:rPr>
        <w:t>Second child</w:t>
      </w:r>
      <w:r w:rsidRPr="00BB3672">
        <w:rPr>
          <w:rFonts w:ascii="Arial" w:hAnsi="Arial" w:cs="Arial"/>
          <w:sz w:val="20"/>
          <w:szCs w:val="20"/>
        </w:rPr>
        <w:tab/>
        <w:t>20% discount</w:t>
      </w:r>
    </w:p>
    <w:p w:rsidR="00BB3672" w:rsidRPr="00BB3672" w:rsidRDefault="00BB3672" w:rsidP="00BB3672">
      <w:pPr>
        <w:numPr>
          <w:ilvl w:val="1"/>
          <w:numId w:val="2"/>
        </w:numPr>
        <w:tabs>
          <w:tab w:val="left" w:pos="567"/>
          <w:tab w:val="num" w:pos="1080"/>
          <w:tab w:val="left" w:pos="1418"/>
          <w:tab w:val="center" w:pos="1800"/>
          <w:tab w:val="left" w:pos="2552"/>
          <w:tab w:val="right" w:pos="5670"/>
        </w:tabs>
        <w:spacing w:after="60"/>
        <w:jc w:val="both"/>
        <w:rPr>
          <w:rFonts w:ascii="Arial" w:hAnsi="Arial" w:cs="Arial"/>
          <w:sz w:val="20"/>
          <w:szCs w:val="20"/>
        </w:rPr>
      </w:pPr>
      <w:r w:rsidRPr="00BB3672">
        <w:rPr>
          <w:rFonts w:ascii="Arial" w:hAnsi="Arial" w:cs="Arial"/>
          <w:sz w:val="20"/>
          <w:szCs w:val="20"/>
        </w:rPr>
        <w:t>Third child</w:t>
      </w:r>
      <w:r w:rsidRPr="00BB3672">
        <w:rPr>
          <w:rFonts w:ascii="Arial" w:hAnsi="Arial" w:cs="Arial"/>
          <w:sz w:val="20"/>
          <w:szCs w:val="20"/>
        </w:rPr>
        <w:tab/>
      </w:r>
      <w:r w:rsidRPr="00BB3672">
        <w:rPr>
          <w:rFonts w:ascii="Arial" w:hAnsi="Arial" w:cs="Arial"/>
          <w:sz w:val="20"/>
          <w:szCs w:val="20"/>
        </w:rPr>
        <w:tab/>
        <w:t>50% discount</w:t>
      </w:r>
    </w:p>
    <w:p w:rsidR="00BB3672" w:rsidRPr="00BB3672" w:rsidRDefault="00BB3672" w:rsidP="00BB3672">
      <w:pPr>
        <w:numPr>
          <w:ilvl w:val="1"/>
          <w:numId w:val="2"/>
        </w:numPr>
        <w:tabs>
          <w:tab w:val="left" w:pos="567"/>
          <w:tab w:val="num" w:pos="1080"/>
          <w:tab w:val="left" w:pos="1418"/>
          <w:tab w:val="center" w:pos="1800"/>
          <w:tab w:val="left" w:pos="2552"/>
          <w:tab w:val="right" w:pos="5670"/>
        </w:tabs>
        <w:spacing w:after="120"/>
        <w:jc w:val="both"/>
        <w:rPr>
          <w:rFonts w:ascii="Arial" w:hAnsi="Arial" w:cs="Arial"/>
          <w:sz w:val="20"/>
          <w:szCs w:val="20"/>
        </w:rPr>
      </w:pPr>
      <w:r w:rsidRPr="00BB3672">
        <w:rPr>
          <w:rFonts w:ascii="Arial" w:hAnsi="Arial" w:cs="Arial"/>
          <w:sz w:val="20"/>
          <w:szCs w:val="20"/>
        </w:rPr>
        <w:t>Fourth &amp; subsequent children</w:t>
      </w:r>
      <w:r w:rsidRPr="00BB3672">
        <w:rPr>
          <w:rFonts w:ascii="Arial" w:hAnsi="Arial" w:cs="Arial"/>
          <w:sz w:val="20"/>
          <w:szCs w:val="20"/>
        </w:rPr>
        <w:tab/>
        <w:t>100% discount</w:t>
      </w:r>
    </w:p>
    <w:p w:rsidR="00BB3672" w:rsidRPr="00BB3672" w:rsidRDefault="00BB3672" w:rsidP="00BB3672">
      <w:pPr>
        <w:numPr>
          <w:ilvl w:val="0"/>
          <w:numId w:val="1"/>
        </w:numPr>
        <w:tabs>
          <w:tab w:val="num" w:pos="426"/>
          <w:tab w:val="num" w:pos="540"/>
          <w:tab w:val="left" w:pos="567"/>
          <w:tab w:val="left" w:pos="1418"/>
          <w:tab w:val="center" w:pos="1800"/>
          <w:tab w:val="left" w:pos="2552"/>
        </w:tabs>
        <w:spacing w:after="120"/>
        <w:ind w:left="425" w:hanging="425"/>
        <w:jc w:val="both"/>
        <w:rPr>
          <w:rFonts w:ascii="Arial" w:hAnsi="Arial" w:cs="Arial"/>
          <w:sz w:val="20"/>
          <w:szCs w:val="20"/>
        </w:rPr>
      </w:pPr>
      <w:r w:rsidRPr="00BB3672">
        <w:rPr>
          <w:rFonts w:ascii="Arial" w:hAnsi="Arial" w:cs="Arial"/>
          <w:sz w:val="20"/>
          <w:szCs w:val="20"/>
        </w:rPr>
        <w:t>Students attending systemic schools in the Archdiocese of Sydney, Diocese of Parramatta and the Diocese of Wollongong may also be eligible for sibling discounts on Tuition Fees (as above), and a reduction on the Diocese of Broken Bay Building Levy. Please ensure these students are listed on the first page of this form.</w:t>
      </w:r>
    </w:p>
    <w:p w:rsidR="00BB3672" w:rsidRPr="00BB3672" w:rsidRDefault="00BB3672" w:rsidP="00BB3672">
      <w:pPr>
        <w:numPr>
          <w:ilvl w:val="0"/>
          <w:numId w:val="1"/>
        </w:numPr>
        <w:tabs>
          <w:tab w:val="num" w:pos="426"/>
          <w:tab w:val="num" w:pos="540"/>
          <w:tab w:val="left" w:pos="567"/>
          <w:tab w:val="left" w:pos="1418"/>
          <w:tab w:val="center" w:pos="1800"/>
          <w:tab w:val="left" w:pos="2552"/>
        </w:tabs>
        <w:spacing w:after="120"/>
        <w:ind w:left="425" w:hanging="425"/>
        <w:jc w:val="both"/>
        <w:rPr>
          <w:rFonts w:ascii="Arial" w:hAnsi="Arial" w:cs="Arial"/>
          <w:sz w:val="20"/>
          <w:szCs w:val="20"/>
        </w:rPr>
      </w:pPr>
      <w:r w:rsidRPr="00BB3672">
        <w:rPr>
          <w:rFonts w:ascii="Arial" w:hAnsi="Arial" w:cs="Arial"/>
          <w:sz w:val="20"/>
          <w:szCs w:val="20"/>
        </w:rPr>
        <w:t>Parents/caregivers must notify the school of any changes to the enrolments listed on this form. In this event, a new form must be completed and submitted to the school/college and any discounts will be adjusted accordingly.</w:t>
      </w:r>
    </w:p>
    <w:p w:rsidR="00BB3672" w:rsidRPr="00BB3672" w:rsidRDefault="00BB3672" w:rsidP="00BB3672">
      <w:pPr>
        <w:tabs>
          <w:tab w:val="num" w:pos="720"/>
          <w:tab w:val="center" w:pos="1800"/>
        </w:tabs>
        <w:spacing w:after="120"/>
        <w:ind w:left="425"/>
        <w:rPr>
          <w:rFonts w:ascii="Arial" w:hAnsi="Arial" w:cs="Arial"/>
          <w:sz w:val="20"/>
          <w:szCs w:val="20"/>
        </w:rPr>
      </w:pPr>
    </w:p>
    <w:p w:rsidR="00BB3672" w:rsidRPr="00BB3672" w:rsidRDefault="00BB3672" w:rsidP="00BB3672">
      <w:pPr>
        <w:tabs>
          <w:tab w:val="num" w:pos="720"/>
          <w:tab w:val="center" w:pos="1800"/>
        </w:tabs>
        <w:spacing w:after="120"/>
        <w:ind w:left="425"/>
        <w:rPr>
          <w:rFonts w:ascii="Arial" w:hAnsi="Arial" w:cs="Arial"/>
          <w:sz w:val="20"/>
          <w:szCs w:val="20"/>
        </w:rPr>
      </w:pPr>
    </w:p>
    <w:p w:rsidR="00BB3672" w:rsidRPr="00BB3672" w:rsidRDefault="00BB3672" w:rsidP="00BB3672">
      <w:pPr>
        <w:pBdr>
          <w:top w:val="single" w:sz="4" w:space="4" w:color="auto"/>
          <w:left w:val="single" w:sz="4" w:space="4" w:color="auto"/>
          <w:bottom w:val="single" w:sz="4" w:space="4" w:color="auto"/>
          <w:right w:val="single" w:sz="4" w:space="4" w:color="auto"/>
        </w:pBdr>
        <w:shd w:val="clear" w:color="auto" w:fill="808080"/>
        <w:tabs>
          <w:tab w:val="left" w:pos="567"/>
          <w:tab w:val="left" w:pos="1418"/>
          <w:tab w:val="left" w:pos="2127"/>
          <w:tab w:val="left" w:pos="2552"/>
          <w:tab w:val="right" w:leader="dot" w:pos="9072"/>
        </w:tabs>
        <w:spacing w:before="120" w:after="120" w:line="240" w:lineRule="exact"/>
        <w:jc w:val="both"/>
        <w:rPr>
          <w:rFonts w:ascii="Arial" w:hAnsi="Arial" w:cs="Arial"/>
          <w:b/>
          <w:sz w:val="22"/>
          <w:szCs w:val="22"/>
        </w:rPr>
      </w:pPr>
      <w:r w:rsidRPr="00BB3672">
        <w:rPr>
          <w:rFonts w:ascii="Arial" w:hAnsi="Arial" w:cs="Arial"/>
          <w:b/>
          <w:sz w:val="22"/>
          <w:szCs w:val="22"/>
        </w:rPr>
        <w:t>Terms &amp; Conditions relating to payment of School Fees</w:t>
      </w:r>
    </w:p>
    <w:p w:rsidR="00BB3672" w:rsidRPr="00BB3672" w:rsidRDefault="00BB3672" w:rsidP="00BB3672">
      <w:pPr>
        <w:spacing w:after="120"/>
        <w:ind w:left="426"/>
        <w:rPr>
          <w:rFonts w:ascii="Arial" w:hAnsi="Arial" w:cs="Arial"/>
          <w:sz w:val="20"/>
          <w:szCs w:val="20"/>
        </w:rPr>
      </w:pPr>
    </w:p>
    <w:p w:rsidR="00BB3672" w:rsidRPr="00BB3672" w:rsidRDefault="00BB3672" w:rsidP="00BB3672">
      <w:pPr>
        <w:numPr>
          <w:ilvl w:val="0"/>
          <w:numId w:val="3"/>
        </w:numPr>
        <w:tabs>
          <w:tab w:val="num" w:pos="426"/>
          <w:tab w:val="left" w:pos="567"/>
          <w:tab w:val="left" w:pos="1418"/>
          <w:tab w:val="left" w:pos="2552"/>
        </w:tabs>
        <w:spacing w:after="120"/>
        <w:ind w:left="426" w:hanging="426"/>
        <w:jc w:val="both"/>
        <w:rPr>
          <w:rFonts w:ascii="Arial" w:hAnsi="Arial" w:cs="Arial"/>
          <w:sz w:val="20"/>
          <w:szCs w:val="20"/>
        </w:rPr>
      </w:pPr>
      <w:r w:rsidRPr="00BB3672">
        <w:rPr>
          <w:rFonts w:ascii="Arial" w:hAnsi="Arial" w:cs="Arial"/>
          <w:sz w:val="20"/>
          <w:szCs w:val="20"/>
        </w:rPr>
        <w:t>Tuition Fees and Building Levy are set each year by the Diocesan Schools Board.</w:t>
      </w:r>
    </w:p>
    <w:p w:rsidR="00BB3672" w:rsidRPr="00BB3672" w:rsidRDefault="00BB3672" w:rsidP="00BB3672">
      <w:pPr>
        <w:numPr>
          <w:ilvl w:val="0"/>
          <w:numId w:val="3"/>
        </w:numPr>
        <w:tabs>
          <w:tab w:val="num" w:pos="426"/>
          <w:tab w:val="left" w:pos="567"/>
          <w:tab w:val="left" w:pos="1418"/>
          <w:tab w:val="left" w:pos="2552"/>
        </w:tabs>
        <w:spacing w:after="120"/>
        <w:ind w:left="426" w:hanging="426"/>
        <w:jc w:val="both"/>
        <w:rPr>
          <w:rFonts w:ascii="Arial" w:hAnsi="Arial" w:cs="Arial"/>
          <w:sz w:val="20"/>
          <w:szCs w:val="20"/>
        </w:rPr>
      </w:pPr>
      <w:r w:rsidRPr="00BB3672">
        <w:rPr>
          <w:rFonts w:ascii="Arial" w:hAnsi="Arial" w:cs="Arial"/>
          <w:sz w:val="20"/>
          <w:szCs w:val="20"/>
        </w:rPr>
        <w:t>School fees will be billed and invoiced on an annual basis. The standard payment terms are in three instalments in February, April and July.</w:t>
      </w:r>
    </w:p>
    <w:p w:rsidR="00BB3672" w:rsidRPr="00BB3672" w:rsidRDefault="00BB3672" w:rsidP="00BB3672">
      <w:pPr>
        <w:numPr>
          <w:ilvl w:val="0"/>
          <w:numId w:val="3"/>
        </w:numPr>
        <w:tabs>
          <w:tab w:val="num" w:pos="426"/>
          <w:tab w:val="left" w:pos="567"/>
          <w:tab w:val="left" w:pos="1418"/>
          <w:tab w:val="left" w:pos="2552"/>
        </w:tabs>
        <w:spacing w:after="120"/>
        <w:ind w:left="426" w:hanging="426"/>
        <w:jc w:val="both"/>
        <w:rPr>
          <w:rFonts w:ascii="Arial" w:hAnsi="Arial" w:cs="Arial"/>
          <w:sz w:val="20"/>
          <w:szCs w:val="20"/>
        </w:rPr>
      </w:pPr>
      <w:r w:rsidRPr="00BB3672">
        <w:rPr>
          <w:rFonts w:ascii="Arial" w:hAnsi="Arial" w:cs="Arial"/>
          <w:sz w:val="20"/>
          <w:szCs w:val="20"/>
        </w:rPr>
        <w:t>The dates for payment will be clearly identified on the invoice issued at the beginning of the school year.</w:t>
      </w:r>
    </w:p>
    <w:p w:rsidR="00BB3672" w:rsidRPr="00BB3672" w:rsidRDefault="00BB3672" w:rsidP="00BB3672">
      <w:pPr>
        <w:numPr>
          <w:ilvl w:val="0"/>
          <w:numId w:val="3"/>
        </w:numPr>
        <w:tabs>
          <w:tab w:val="num" w:pos="426"/>
          <w:tab w:val="left" w:pos="567"/>
          <w:tab w:val="left" w:pos="1418"/>
          <w:tab w:val="left" w:pos="2552"/>
        </w:tabs>
        <w:spacing w:after="120"/>
        <w:ind w:left="426" w:hanging="426"/>
        <w:jc w:val="both"/>
        <w:rPr>
          <w:rFonts w:ascii="Arial" w:hAnsi="Arial" w:cs="Arial"/>
          <w:sz w:val="20"/>
          <w:szCs w:val="20"/>
        </w:rPr>
      </w:pPr>
      <w:r w:rsidRPr="00BB3672">
        <w:rPr>
          <w:rFonts w:ascii="Arial" w:hAnsi="Arial" w:cs="Arial"/>
          <w:sz w:val="20"/>
          <w:szCs w:val="20"/>
        </w:rPr>
        <w:t xml:space="preserve">Sibling Discounts on Tuition Fees are </w:t>
      </w:r>
      <w:r w:rsidRPr="00BB3672">
        <w:rPr>
          <w:rFonts w:ascii="Arial" w:hAnsi="Arial" w:cs="Arial"/>
          <w:b/>
          <w:sz w:val="20"/>
          <w:szCs w:val="20"/>
        </w:rPr>
        <w:t>not</w:t>
      </w:r>
      <w:r w:rsidRPr="00BB3672">
        <w:rPr>
          <w:rFonts w:ascii="Arial" w:hAnsi="Arial" w:cs="Arial"/>
          <w:sz w:val="20"/>
          <w:szCs w:val="20"/>
        </w:rPr>
        <w:t xml:space="preserve"> automatic - application must be made by completing, signing and submitting this form </w:t>
      </w:r>
      <w:r w:rsidRPr="00BB3672">
        <w:rPr>
          <w:rFonts w:ascii="Arial" w:hAnsi="Arial" w:cs="Arial"/>
          <w:b/>
          <w:sz w:val="20"/>
          <w:szCs w:val="20"/>
        </w:rPr>
        <w:t>by the due date</w:t>
      </w:r>
      <w:r w:rsidRPr="00BB3672">
        <w:rPr>
          <w:rFonts w:ascii="Arial" w:hAnsi="Arial" w:cs="Arial"/>
          <w:sz w:val="20"/>
          <w:szCs w:val="20"/>
        </w:rPr>
        <w:t>.</w:t>
      </w:r>
    </w:p>
    <w:p w:rsidR="00BB3672" w:rsidRPr="00BB3672" w:rsidRDefault="00BB3672" w:rsidP="00BB3672">
      <w:pPr>
        <w:numPr>
          <w:ilvl w:val="0"/>
          <w:numId w:val="3"/>
        </w:numPr>
        <w:tabs>
          <w:tab w:val="num" w:pos="426"/>
          <w:tab w:val="left" w:pos="567"/>
          <w:tab w:val="left" w:pos="1418"/>
          <w:tab w:val="left" w:pos="2552"/>
        </w:tabs>
        <w:spacing w:after="120"/>
        <w:ind w:left="426" w:hanging="426"/>
        <w:jc w:val="both"/>
        <w:rPr>
          <w:rFonts w:ascii="Arial" w:hAnsi="Arial" w:cs="Arial"/>
          <w:sz w:val="20"/>
          <w:szCs w:val="20"/>
        </w:rPr>
      </w:pPr>
      <w:r w:rsidRPr="00BB3672">
        <w:rPr>
          <w:rFonts w:ascii="Arial" w:hAnsi="Arial" w:cs="Arial"/>
          <w:sz w:val="20"/>
          <w:szCs w:val="20"/>
        </w:rPr>
        <w:t xml:space="preserve">Fees are payable by BPay, EFTPOS, Cheque or Credit Card (Visa, MasterCard only). </w:t>
      </w:r>
    </w:p>
    <w:p w:rsidR="00BB3672" w:rsidRPr="00BB3672" w:rsidRDefault="00BB3672" w:rsidP="00BB3672">
      <w:pPr>
        <w:numPr>
          <w:ilvl w:val="0"/>
          <w:numId w:val="3"/>
        </w:numPr>
        <w:tabs>
          <w:tab w:val="num" w:pos="426"/>
          <w:tab w:val="left" w:pos="567"/>
          <w:tab w:val="left" w:pos="1418"/>
          <w:tab w:val="left" w:pos="2552"/>
        </w:tabs>
        <w:spacing w:after="120"/>
        <w:ind w:left="426" w:hanging="426"/>
        <w:jc w:val="both"/>
        <w:rPr>
          <w:rFonts w:ascii="Arial" w:hAnsi="Arial" w:cs="Arial"/>
          <w:sz w:val="20"/>
          <w:szCs w:val="20"/>
        </w:rPr>
      </w:pPr>
      <w:r w:rsidRPr="00BB3672">
        <w:rPr>
          <w:rFonts w:ascii="Arial" w:hAnsi="Arial" w:cs="Arial"/>
          <w:sz w:val="20"/>
          <w:szCs w:val="20"/>
        </w:rPr>
        <w:t xml:space="preserve">Families may make arrangements to alter the Standard payment terms. Payments may be altered to be made either yearly, monthly, fortnightly or weekly. Please indicate under </w:t>
      </w:r>
      <w:r w:rsidRPr="00BB3672">
        <w:rPr>
          <w:rFonts w:ascii="Arial" w:hAnsi="Arial" w:cs="Arial"/>
          <w:i/>
          <w:sz w:val="20"/>
          <w:szCs w:val="20"/>
        </w:rPr>
        <w:t xml:space="preserve">Terms of Payment </w:t>
      </w:r>
      <w:r w:rsidRPr="00BB3672">
        <w:rPr>
          <w:rFonts w:ascii="Arial" w:hAnsi="Arial" w:cs="Arial"/>
          <w:sz w:val="20"/>
          <w:szCs w:val="20"/>
        </w:rPr>
        <w:t>overleaf.</w:t>
      </w:r>
    </w:p>
    <w:p w:rsidR="00BB3672" w:rsidRPr="00BB3672" w:rsidRDefault="00BB3672" w:rsidP="00BB3672">
      <w:pPr>
        <w:numPr>
          <w:ilvl w:val="0"/>
          <w:numId w:val="3"/>
        </w:numPr>
        <w:tabs>
          <w:tab w:val="num" w:pos="426"/>
          <w:tab w:val="left" w:pos="567"/>
          <w:tab w:val="left" w:pos="1418"/>
          <w:tab w:val="left" w:pos="2552"/>
        </w:tabs>
        <w:spacing w:after="120"/>
        <w:ind w:left="426" w:hanging="426"/>
        <w:jc w:val="both"/>
        <w:rPr>
          <w:rFonts w:ascii="Arial" w:hAnsi="Arial" w:cs="Arial"/>
          <w:sz w:val="20"/>
          <w:szCs w:val="20"/>
        </w:rPr>
      </w:pPr>
      <w:r w:rsidRPr="00BB3672">
        <w:rPr>
          <w:rFonts w:ascii="Arial" w:hAnsi="Arial" w:cs="Arial"/>
          <w:sz w:val="20"/>
          <w:szCs w:val="20"/>
        </w:rPr>
        <w:t>If both parents/caregivers signed the original enrolment form, then both parents/caregivers are responsible for payment of the fees unless Split Billing Forms have been completed and submitted to the school.</w:t>
      </w:r>
    </w:p>
    <w:p w:rsidR="00BB3672" w:rsidRPr="00BB3672" w:rsidRDefault="00BB3672" w:rsidP="00BB3672">
      <w:pPr>
        <w:numPr>
          <w:ilvl w:val="0"/>
          <w:numId w:val="3"/>
        </w:numPr>
        <w:tabs>
          <w:tab w:val="num" w:pos="426"/>
          <w:tab w:val="left" w:pos="567"/>
          <w:tab w:val="left" w:pos="1418"/>
          <w:tab w:val="left" w:pos="2552"/>
        </w:tabs>
        <w:spacing w:after="120"/>
        <w:ind w:left="425" w:hanging="425"/>
        <w:jc w:val="both"/>
        <w:rPr>
          <w:rFonts w:ascii="Arial" w:hAnsi="Arial" w:cs="Arial"/>
          <w:sz w:val="20"/>
          <w:szCs w:val="20"/>
        </w:rPr>
      </w:pPr>
      <w:r w:rsidRPr="00BB3672">
        <w:rPr>
          <w:rFonts w:ascii="Arial" w:hAnsi="Arial" w:cs="Arial"/>
          <w:sz w:val="20"/>
          <w:szCs w:val="20"/>
        </w:rPr>
        <w:t xml:space="preserve">In cases of genuine financial hardship, families may be eligible for a fee concession. Please contact the School Fee Liaison Unit on 9847 0728 or </w:t>
      </w:r>
      <w:hyperlink r:id="rId8" w:history="1">
        <w:r w:rsidRPr="00BB3672">
          <w:rPr>
            <w:rFonts w:ascii="Arial" w:hAnsi="Arial" w:cs="Arial"/>
            <w:color w:val="0000FF"/>
            <w:sz w:val="20"/>
            <w:szCs w:val="20"/>
            <w:u w:val="single"/>
          </w:rPr>
          <w:t>schoolfees@dbb.org.au</w:t>
        </w:r>
      </w:hyperlink>
      <w:r w:rsidRPr="00BB3672">
        <w:rPr>
          <w:rFonts w:ascii="Arial" w:hAnsi="Arial" w:cs="Arial"/>
          <w:sz w:val="20"/>
          <w:szCs w:val="20"/>
        </w:rPr>
        <w:t xml:space="preserve"> for further information.</w:t>
      </w:r>
    </w:p>
    <w:p w:rsidR="00BB3672" w:rsidRPr="00BB3672" w:rsidRDefault="00BB3672" w:rsidP="00BB3672">
      <w:pPr>
        <w:spacing w:after="120"/>
        <w:ind w:left="426"/>
        <w:rPr>
          <w:rFonts w:ascii="Arial" w:hAnsi="Arial" w:cs="Arial"/>
          <w:sz w:val="20"/>
          <w:szCs w:val="20"/>
        </w:rPr>
      </w:pPr>
    </w:p>
    <w:p w:rsidR="008C5E35" w:rsidRDefault="008C5E35"/>
    <w:sectPr w:rsidR="008C5E35" w:rsidSect="00BB3672">
      <w:headerReference w:type="default" r:id="rId9"/>
      <w:footerReference w:type="default" r:id="rId10"/>
      <w:headerReference w:type="first" r:id="rId11"/>
      <w:footerReference w:type="first" r:id="rId12"/>
      <w:pgSz w:w="11907" w:h="16840" w:code="9"/>
      <w:pgMar w:top="454" w:right="851" w:bottom="295" w:left="851" w:header="454"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372" w:rsidRDefault="00D53556">
      <w:r>
        <w:separator/>
      </w:r>
    </w:p>
  </w:endnote>
  <w:endnote w:type="continuationSeparator" w:id="0">
    <w:p w:rsidR="00605372" w:rsidRDefault="00D5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86" w:rsidRPr="006E7A5F" w:rsidRDefault="00BB3672" w:rsidP="00E17A10">
    <w:pPr>
      <w:pStyle w:val="Footer"/>
      <w:pBdr>
        <w:top w:val="single" w:sz="4" w:space="4" w:color="auto"/>
      </w:pBdr>
      <w:tabs>
        <w:tab w:val="right" w:pos="10206"/>
      </w:tabs>
    </w:pPr>
    <w:r>
      <w:t>F-Application for Sibling Discount and Payment Arrangements – 2019</w:t>
    </w:r>
    <w:r>
      <w:tab/>
      <w:t xml:space="preserve">Page </w:t>
    </w:r>
    <w:r>
      <w:fldChar w:fldCharType="begin"/>
    </w:r>
    <w:r>
      <w:instrText xml:space="preserve"> PAGE </w:instrText>
    </w:r>
    <w:r>
      <w:fldChar w:fldCharType="separate"/>
    </w:r>
    <w:r w:rsidR="00A52751">
      <w:rPr>
        <w:noProof/>
      </w:rPr>
      <w:t>2</w:t>
    </w:r>
    <w:r>
      <w:fldChar w:fldCharType="end"/>
    </w:r>
    <w:r>
      <w:t xml:space="preserve"> of </w:t>
    </w:r>
    <w:r>
      <w:rPr>
        <w:noProof/>
      </w:rPr>
      <w:fldChar w:fldCharType="begin"/>
    </w:r>
    <w:r>
      <w:rPr>
        <w:noProof/>
      </w:rPr>
      <w:instrText xml:space="preserve"> NUMPAGES </w:instrText>
    </w:r>
    <w:r>
      <w:rPr>
        <w:noProof/>
      </w:rPr>
      <w:fldChar w:fldCharType="separate"/>
    </w:r>
    <w:r w:rsidR="00A5275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86" w:rsidRPr="008609CC" w:rsidRDefault="00BB3672" w:rsidP="00E17A10">
    <w:pPr>
      <w:pStyle w:val="Footer"/>
      <w:pBdr>
        <w:top w:val="single" w:sz="4" w:space="4" w:color="auto"/>
      </w:pBdr>
      <w:tabs>
        <w:tab w:val="right" w:pos="10206"/>
      </w:tabs>
    </w:pPr>
    <w:r>
      <w:rPr>
        <w:noProof/>
      </w:rPr>
      <mc:AlternateContent>
        <mc:Choice Requires="wps">
          <w:drawing>
            <wp:anchor distT="0" distB="0" distL="114300" distR="114300" simplePos="0" relativeHeight="251657216" behindDoc="0" locked="0" layoutInCell="1" allowOverlap="1" wp14:anchorId="47B522DB" wp14:editId="0B0700D5">
              <wp:simplePos x="0" y="0"/>
              <wp:positionH relativeFrom="column">
                <wp:posOffset>2875915</wp:posOffset>
              </wp:positionH>
              <wp:positionV relativeFrom="paragraph">
                <wp:posOffset>5174615</wp:posOffset>
              </wp:positionV>
              <wp:extent cx="2408555" cy="1143000"/>
              <wp:effectExtent l="0" t="438150" r="67945" b="4514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007400">
                        <a:off x="0" y="0"/>
                        <a:ext cx="2408555" cy="1143000"/>
                      </a:xfrm>
                      <a:prstGeom prst="rect">
                        <a:avLst/>
                      </a:prstGeom>
                      <a:noFill/>
                      <a:ln>
                        <a:noFill/>
                      </a:ln>
                      <a:effectLst/>
                    </wps:spPr>
                    <wps:txbx>
                      <w:txbxContent>
                        <w:p w:rsidR="00320C86" w:rsidRPr="00582C26" w:rsidRDefault="00BB3672" w:rsidP="00582C26">
                          <w:pPr>
                            <w:pStyle w:val="Footer"/>
                            <w:tabs>
                              <w:tab w:val="center" w:pos="4680"/>
                              <w:tab w:val="right" w:pos="9400"/>
                            </w:tabs>
                            <w:jc w:val="center"/>
                            <w:rPr>
                              <w:rFonts w:cs="Arial"/>
                              <w:b/>
                              <w:color w:val="4F81BD"/>
                              <w:spacing w:val="20"/>
                              <w:sz w:val="144"/>
                              <w:szCs w:val="144"/>
                              <w:lang w:eastAsia="en-US"/>
                            </w:rPr>
                          </w:pPr>
                          <w:r w:rsidRPr="00582C26">
                            <w:rPr>
                              <w:rFonts w:cs="Arial"/>
                              <w:b/>
                              <w:color w:val="4F81BD"/>
                              <w:spacing w:val="20"/>
                              <w:sz w:val="144"/>
                              <w:szCs w:val="144"/>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47B522DB" id="_x0000_t202" coordsize="21600,21600" o:spt="202" path="m,l,21600r21600,l21600,xe">
              <v:stroke joinstyle="miter"/>
              <v:path gradientshapeok="t" o:connecttype="rect"/>
            </v:shapetype>
            <v:shape id="Text Box 1" o:spid="_x0000_s1026" type="#_x0000_t202" style="position:absolute;margin-left:226.45pt;margin-top:407.45pt;width:189.65pt;height:90pt;rotation:-173954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" filled="f" stroked="f">
              <v:path arrowok="t"/>
              <v:textbox style="mso-fit-shape-to-text:t">
                <w:txbxContent>
                  <w:p w:rsidR="00320C86" w:rsidRPr="00582C26" w:rsidRDefault="00BB3672" w:rsidP="00582C26">
                    <w:pPr>
                      <w:pStyle w:val="Footer"/>
                      <w:tabs>
                        <w:tab w:val="center" w:pos="4680"/>
                        <w:tab w:val="right" w:pos="9400"/>
                      </w:tabs>
                      <w:jc w:val="center"/>
                      <w:rPr>
                        <w:rFonts w:cs="Arial"/>
                        <w:b/>
                        <w:color w:val="4F81BD"/>
                        <w:spacing w:val="20"/>
                        <w:sz w:val="144"/>
                        <w:szCs w:val="144"/>
                        <w:lang w:eastAsia="en-US"/>
                      </w:rPr>
                    </w:pPr>
                    <w:r w:rsidRPr="00582C26">
                      <w:rPr>
                        <w:rFonts w:cs="Arial"/>
                        <w:b/>
                        <w:color w:val="4F81BD"/>
                        <w:spacing w:val="20"/>
                        <w:sz w:val="144"/>
                        <w:szCs w:val="144"/>
                      </w:rPr>
                      <w:t>Draft</w:t>
                    </w:r>
                  </w:p>
                </w:txbxContent>
              </v:textbox>
            </v:shape>
          </w:pict>
        </mc:Fallback>
      </mc:AlternateContent>
    </w:r>
    <w:r>
      <w:t>F-Application for Sibling Discount and Payment Arrangements – 2019</w:t>
    </w:r>
    <w:r>
      <w:tab/>
      <w:t xml:space="preserve">Page </w:t>
    </w:r>
    <w:r>
      <w:fldChar w:fldCharType="begin"/>
    </w:r>
    <w:r>
      <w:instrText xml:space="preserve"> PAGE </w:instrText>
    </w:r>
    <w:r>
      <w:fldChar w:fldCharType="separate"/>
    </w:r>
    <w:r w:rsidR="00A52751">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A5275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372" w:rsidRDefault="00D53556">
      <w:r>
        <w:separator/>
      </w:r>
    </w:p>
  </w:footnote>
  <w:footnote w:type="continuationSeparator" w:id="0">
    <w:p w:rsidR="00605372" w:rsidRDefault="00D5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86" w:rsidRPr="006E7A5F" w:rsidRDefault="00A52751" w:rsidP="00CD1DA8">
    <w:pPr>
      <w:pStyle w:val="Header"/>
      <w:rPr>
        <w:b/>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C86" w:rsidRDefault="00A52751" w:rsidP="00AB6FAA">
    <w:pPr>
      <w:jc w:val="center"/>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30.1pt;margin-top:-8.25pt;width:53.4pt;height:38.8pt;z-index:-251658240;visibility:visible;mso-wrap-edited:f" fillcolor="window">
          <v:imagedata r:id="rId1" o:title="" grayscale="t" bilevel="t"/>
        </v:shape>
        <o:OLEObject Type="Embed" ProgID="Word.Picture.8" ShapeID="_x0000_s1025" DrawAspect="Content" ObjectID="_1601801409" r:id="rId2"/>
      </w:object>
    </w:r>
  </w:p>
  <w:p w:rsidR="00320C86" w:rsidRDefault="00BB3672" w:rsidP="00206FC7">
    <w:pPr>
      <w:jc w:val="center"/>
    </w:pPr>
    <w:r>
      <w:rPr>
        <w:rFonts w:cs="Arial"/>
        <w:b/>
        <w:sz w:val="20"/>
      </w:rPr>
      <w:br/>
    </w:r>
    <w:r w:rsidRPr="00E568A9">
      <w:rPr>
        <w:rFonts w:cs="Arial"/>
        <w:b/>
        <w:sz w:val="20"/>
      </w:rPr>
      <w:t>Catholic Schools Office</w:t>
    </w:r>
    <w:r w:rsidRPr="00954F81">
      <w:rPr>
        <w:b/>
      </w:rPr>
      <w:br/>
    </w:r>
    <w:r w:rsidRPr="00E568A9">
      <w:rPr>
        <w:rFonts w:cs="Arial"/>
        <w:sz w:val="20"/>
      </w:rPr>
      <w:t>Diocese of Broken Bay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E18"/>
    <w:multiLevelType w:val="hybridMultilevel"/>
    <w:tmpl w:val="762C1868"/>
    <w:lvl w:ilvl="0" w:tplc="FE0CD5D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F17863"/>
    <w:multiLevelType w:val="hybridMultilevel"/>
    <w:tmpl w:val="49D61E22"/>
    <w:lvl w:ilvl="0" w:tplc="FE0CD5D2">
      <w:start w:val="1"/>
      <w:numFmt w:val="bullet"/>
      <w:lvlText w:val=""/>
      <w:lvlJc w:val="left"/>
      <w:pPr>
        <w:tabs>
          <w:tab w:val="num" w:pos="720"/>
        </w:tabs>
        <w:ind w:left="720" w:hanging="360"/>
      </w:pPr>
      <w:rPr>
        <w:rFonts w:ascii="Symbol" w:hAnsi="Symbol" w:hint="default"/>
      </w:rPr>
    </w:lvl>
    <w:lvl w:ilvl="1" w:tplc="BF5259BE">
      <w:start w:val="1"/>
      <w:numFmt w:val="bullet"/>
      <w:lvlText w:val="♦"/>
      <w:lvlJc w:val="left"/>
      <w:pPr>
        <w:tabs>
          <w:tab w:val="num" w:pos="851"/>
        </w:tabs>
        <w:ind w:left="851" w:hanging="284"/>
      </w:pPr>
      <w:rPr>
        <w:rFonts w:ascii="Times New Roman" w:hAnsi="Times New Roman" w:cs="Times New Roman"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920117"/>
    <w:multiLevelType w:val="hybridMultilevel"/>
    <w:tmpl w:val="FECEB0A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72"/>
    <w:rsid w:val="002012AF"/>
    <w:rsid w:val="00605372"/>
    <w:rsid w:val="008C5E35"/>
    <w:rsid w:val="00A52751"/>
    <w:rsid w:val="00BB3672"/>
    <w:rsid w:val="00D535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F048AF4E-A4A0-4C17-A7DB-DAF52888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3672"/>
    <w:pPr>
      <w:tabs>
        <w:tab w:val="center" w:pos="4513"/>
        <w:tab w:val="right" w:pos="9026"/>
      </w:tabs>
    </w:pPr>
  </w:style>
  <w:style w:type="character" w:customStyle="1" w:styleId="HeaderChar">
    <w:name w:val="Header Char"/>
    <w:basedOn w:val="DefaultParagraphFont"/>
    <w:link w:val="Header"/>
    <w:rsid w:val="00BB3672"/>
    <w:rPr>
      <w:sz w:val="24"/>
      <w:szCs w:val="24"/>
    </w:rPr>
  </w:style>
  <w:style w:type="paragraph" w:styleId="Footer">
    <w:name w:val="footer"/>
    <w:basedOn w:val="Normal"/>
    <w:link w:val="FooterChar"/>
    <w:rsid w:val="00BB3672"/>
    <w:pPr>
      <w:tabs>
        <w:tab w:val="center" w:pos="4513"/>
        <w:tab w:val="right" w:pos="9026"/>
      </w:tabs>
    </w:pPr>
  </w:style>
  <w:style w:type="character" w:customStyle="1" w:styleId="FooterChar">
    <w:name w:val="Footer Char"/>
    <w:basedOn w:val="DefaultParagraphFont"/>
    <w:link w:val="Footer"/>
    <w:rsid w:val="00BB36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fees@dbb.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B1B8FB99.dotm</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Clancy</dc:creator>
  <cp:lastModifiedBy>Kylie Rath</cp:lastModifiedBy>
  <cp:revision>2</cp:revision>
  <dcterms:created xsi:type="dcterms:W3CDTF">2018-10-23T01:04:00Z</dcterms:created>
  <dcterms:modified xsi:type="dcterms:W3CDTF">2018-10-23T01:04:00Z</dcterms:modified>
</cp:coreProperties>
</file>